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ג' באב התשע"ה</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19 ביולי, 2015</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969</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1B077BAD"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חשדות לשחיתות במועצה הדתית בירושלים</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09206090" w14:textId="64ED126B" w:rsidR="000E5AAA" w:rsidRDefault="00952F74" w:rsidP="00952F74">
      <w:pPr>
        <w:rPr>
          <w:rtl/>
        </w:rPr>
      </w:pPr>
      <w:bookmarkStart w:id="8" w:name="AGN_Description"/>
      <w:r>
        <w:rPr>
          <w:rFonts w:ascii="Tahoma" w:hAnsi="Tahoma" w:cs="David" w:hint="cs"/>
          <w:sz w:val="24"/>
          <w:szCs w:val="24"/>
          <w:rtl/>
        </w:rPr>
        <w:t xml:space="preserve">לאחרונה מתקבלים דיווחים על התנהלות לא תקינה לכאורה במועצה הדתית ירושלים. </w:t>
      </w:r>
      <w:r>
        <w:br/>
      </w:r>
      <w:r>
        <w:rPr>
          <w:rFonts w:ascii="Tahoma" w:hAnsi="Tahoma" w:cs="David" w:hint="cs"/>
          <w:sz w:val="24"/>
          <w:szCs w:val="24"/>
          <w:rtl/>
        </w:rPr>
        <w:t>על פי מכתב ששלח חבר מועצת העיר ירושלים, אלעד מלכה, למבקר המדינה יוסף שפירא, עולים חשדות כבדים לשחיתות במועצה הדתית בירושלים.</w:t>
      </w:r>
      <w:r>
        <w:br/>
      </w:r>
      <w:r>
        <w:rPr>
          <w:rFonts w:ascii="Tahoma" w:hAnsi="Tahoma" w:cs="David" w:hint="cs"/>
          <w:sz w:val="24"/>
          <w:szCs w:val="24"/>
          <w:rtl/>
        </w:rPr>
        <w:t>מהמכתב עולה, בין היתר, כי בכיר במועצה החליט לאחרונה למנות קרובי משפחה כמשגיחי כשרות בניגוד לנהלים.</w:t>
      </w:r>
    </w:p>
    <w:p w14:paraId="593FB504" w14:textId="77777777" w:rsidR="000E5AAA" w:rsidRPr="000E5AAA" w:rsidRDefault="000E5AAA" w:rsidP="000E5AAA">
      <w:pPr>
        <w:rPr>
          <w:rFonts w:ascii="Tahoma" w:hAnsi="Tahoma" w:cs="David"/>
          <w:sz w:val="24"/>
          <w:szCs w:val="24"/>
          <w:rtl/>
        </w:rPr>
      </w:pPr>
      <w:r>
        <w:rPr>
          <w:rFonts w:ascii="Tahoma" w:hAnsi="Tahoma" w:cs="David" w:hint="cs"/>
          <w:sz w:val="24"/>
          <w:szCs w:val="24"/>
          <w:rtl/>
        </w:rPr>
        <w:t>חשד נוסף הוא כי מזכיר אגף הכשרות החליט לפטר את אחד ממשגיחי הכשרות הבכירים בירושלים לאחר שחשד בו שהוא דיווח על סתירות בדיווחים של משגיח כשרות אחר. המשגיח המדווח</w:t>
      </w:r>
      <w:r w:rsidR="00952F74">
        <w:rPr>
          <w:rFonts w:ascii="Tahoma" w:hAnsi="Tahoma" w:cs="David" w:hint="cs"/>
          <w:sz w:val="24"/>
          <w:szCs w:val="24"/>
          <w:rtl/>
        </w:rPr>
        <w:t xml:space="preserve"> פוטר ממרבית בתי העסק עליהם השגיח, תוך קבלת איומים כי אם ימשיך לדווח על ליקויים יפוטר גם מיתר בתי העסק הנתונים להשגחתו.  </w:t>
      </w:r>
    </w:p>
    <w:p w14:paraId="4B0CDD68" w14:textId="2259F1B5" w:rsidR="00952F74" w:rsidRPr="00035C14" w:rsidRDefault="000E5AAA" w:rsidP="000E5AAA">
      <w:pPr>
        <w:rPr>
          <w:rFonts w:ascii="Tahoma" w:hAnsi="Tahoma" w:cs="David"/>
          <w:sz w:val="24"/>
          <w:szCs w:val="24"/>
          <w:rtl/>
        </w:rPr>
      </w:pPr>
      <w:r w:rsidRPr="000E5AAA">
        <w:rPr>
          <w:rFonts w:ascii="Tahoma" w:hAnsi="Tahoma" w:cs="David" w:hint="cs"/>
          <w:sz w:val="24"/>
          <w:szCs w:val="24"/>
          <w:rtl/>
        </w:rPr>
        <w:t>בנוסף, יו"ר המועצה הדתית דרש מהרב שטרן,הרב הראשי של ירושלים, לפטר את ראש הלשכה שלו לאחר שראש הלשכה ביקש לטפל בליקויים. ראש המועצה אף איים כי המועצה תפסיק כל קשר עם הרב אם לא יפטר את ראש לשכתו לאלתר.</w:t>
      </w:r>
      <w:r w:rsidR="00952F74" w:rsidRPr="000E5AAA">
        <w:rPr>
          <w:rFonts w:ascii="Tahoma" w:hAnsi="Tahoma" w:cs="David"/>
          <w:sz w:val="24"/>
          <w:szCs w:val="24"/>
        </w:rPr>
        <w:br/>
      </w:r>
      <w:r w:rsidR="00952F74">
        <w:rPr>
          <w:rFonts w:ascii="Tahoma" w:hAnsi="Tahoma" w:cs="David" w:hint="cs"/>
          <w:sz w:val="24"/>
          <w:szCs w:val="24"/>
          <w:rtl/>
        </w:rPr>
        <w:t>משגיחי הכשרות חוששים מהאזנות סתר לטלפונים וחוששים להתלונן על ליקויים במערך הכשרות בעיר.</w:t>
      </w:r>
      <w:r w:rsidR="00952F74">
        <w:br/>
      </w:r>
      <w:r w:rsidR="00952F74">
        <w:rPr>
          <w:rFonts w:ascii="Tahoma" w:hAnsi="Tahoma" w:cs="David" w:hint="cs"/>
          <w:sz w:val="24"/>
          <w:szCs w:val="24"/>
          <w:rtl/>
        </w:rPr>
        <w:t>נוכח הדברים החמורים, אני מבקשת לקיים דיון מהיר בנושא בוועדת הפנים.</w:t>
      </w:r>
      <w:r w:rsidR="00952F74">
        <w:br/>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חברת הכנסת</w:t>
      </w:r>
      <w:bookmarkEnd w:id="9"/>
      <w:r>
        <w:rPr>
          <w:rFonts w:cs="David" w:hint="cs"/>
          <w:sz w:val="24"/>
          <w:szCs w:val="24"/>
          <w:rtl/>
        </w:rPr>
        <w:t xml:space="preserve"> </w:t>
      </w:r>
      <w:bookmarkStart w:id="10" w:name="PM_Name"/>
      <w:r>
        <w:rPr>
          <w:rFonts w:cs="David" w:hint="cs"/>
          <w:sz w:val="24"/>
          <w:szCs w:val="24"/>
          <w:rtl/>
        </w:rPr>
        <w:t>עליזה לביא</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0E5AAA"/>
    <w:rsid w:val="00511CC1"/>
    <w:rsid w:val="007A01CE"/>
    <w:rsid w:val="008F7B91"/>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73A936-095B-475C-B62A-46415698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197</Words>
  <Characters>988</Characters>
  <Application>Microsoft Office Word</Application>
  <DocSecurity>0</DocSecurity>
  <Lines>8</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שוש אזולאי</cp:lastModifiedBy>
  <cp:revision>2</cp:revision>
  <dcterms:created xsi:type="dcterms:W3CDTF">2015-07-21T13:23:00Z</dcterms:created>
  <dcterms:modified xsi:type="dcterms:W3CDTF">2015-07-21T13:23:00Z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567878</vt:r8>
  </property>
</Properties>
</file>