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07" w:rsidRPr="00682047" w:rsidRDefault="00DC5107" w:rsidP="00DC5107">
      <w:pPr>
        <w:rPr>
          <w:rtl/>
        </w:rPr>
      </w:pPr>
    </w:p>
    <w:p w:rsidR="00DC5107" w:rsidRDefault="00DC5107" w:rsidP="00DC5107">
      <w:pPr>
        <w:pStyle w:val="a4"/>
        <w:rPr>
          <w:rtl/>
        </w:rPr>
      </w:pPr>
      <w:bookmarkStart w:id="0" w:name="_Toc420527735"/>
      <w:bookmarkStart w:id="1" w:name="_Toc420527926"/>
      <w:r>
        <w:rPr>
          <w:rtl/>
        </w:rPr>
        <w:t>הצעות לסדר-היום</w:t>
      </w:r>
      <w:bookmarkEnd w:id="0"/>
      <w:bookmarkEnd w:id="1"/>
      <w:r>
        <w:rPr>
          <w:rtl/>
        </w:rPr>
        <w:t xml:space="preserve"> </w:t>
      </w:r>
    </w:p>
    <w:p w:rsidR="00DC5107" w:rsidRPr="008018B0" w:rsidRDefault="00DC5107" w:rsidP="00DC5107">
      <w:pPr>
        <w:pStyle w:val="a4"/>
        <w:keepNext/>
        <w:rPr>
          <w:rtl/>
        </w:rPr>
      </w:pPr>
      <w:bookmarkStart w:id="2" w:name="_Toc420527736"/>
      <w:bookmarkStart w:id="3" w:name="_Toc420527927"/>
      <w:bookmarkStart w:id="4" w:name="_GoBack"/>
      <w:r>
        <w:rPr>
          <w:rtl/>
        </w:rPr>
        <w:t>הפגנות סוערות נגד תעריפי תאגיד המים אל-עין</w:t>
      </w:r>
      <w:bookmarkEnd w:id="2"/>
      <w:bookmarkEnd w:id="3"/>
    </w:p>
    <w:bookmarkEnd w:id="4"/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ההצעה הבאה היא </w:t>
      </w:r>
      <w:r>
        <w:rPr>
          <w:rtl/>
        </w:rPr>
        <w:t>הצעה לסדר-היום בנושא: הפגנות סוערות נגד תעריפי תאגיד המים אל-עין, מס' 183, 196, 205 ו-213</w:t>
      </w:r>
      <w:r>
        <w:rPr>
          <w:rFonts w:hint="cs"/>
          <w:rtl/>
        </w:rPr>
        <w:t xml:space="preserve">, של ארבעה חברי כנסת. ראשון יהיה חבר הכנסת </w:t>
      </w:r>
      <w:bookmarkStart w:id="5" w:name="_ETM_Q18_288695"/>
      <w:bookmarkEnd w:id="5"/>
      <w:r>
        <w:rPr>
          <w:rFonts w:hint="cs"/>
          <w:rtl/>
        </w:rPr>
        <w:t xml:space="preserve">איציק שמולי. בבקשה.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רוצה לברך את שגריר ארצות-הברית בישראל דן שפירו, ואני רואה קבוצה של </w:t>
      </w:r>
      <w:bookmarkStart w:id="6" w:name="_ETM_Q18_293489"/>
      <w:bookmarkEnd w:id="6"/>
      <w:r>
        <w:rPr>
          <w:rFonts w:hint="cs"/>
          <w:rtl/>
        </w:rPr>
        <w:t xml:space="preserve">אורחים ביציע. ברוכים הבאים לכנסת ישראל. </w:t>
      </w:r>
    </w:p>
    <w:p w:rsidR="00DC5107" w:rsidRDefault="00DC5107" w:rsidP="00DC5107">
      <w:pPr>
        <w:rPr>
          <w:rtl/>
        </w:rPr>
      </w:pPr>
      <w:bookmarkStart w:id="7" w:name="_ETM_Q18_299369"/>
      <w:bookmarkEnd w:id="7"/>
    </w:p>
    <w:p w:rsidR="00DC5107" w:rsidRDefault="00DC5107" w:rsidP="00DC5107">
      <w:pPr>
        <w:rPr>
          <w:rtl/>
        </w:rPr>
      </w:pPr>
      <w:bookmarkStart w:id="8" w:name="_ETM_Q18_299616"/>
      <w:bookmarkEnd w:id="8"/>
      <w:r>
        <w:rPr>
          <w:rFonts w:hint="cs"/>
          <w:rtl/>
        </w:rPr>
        <w:t xml:space="preserve">בבקשה, חבר הכנסת איציק שמולי.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מיקי לוי (יש עתיד):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אדוני היושב-ראש, באנגלית, כדי שיבינו.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לא לא, השגריר מדבר עברית, וזה בסדר. </w:t>
      </w:r>
    </w:p>
    <w:p w:rsidR="00DC5107" w:rsidRDefault="00DC5107" w:rsidP="00DC5107">
      <w:pPr>
        <w:rPr>
          <w:rtl/>
        </w:rPr>
      </w:pPr>
      <w:bookmarkStart w:id="9" w:name="_ETM_Q18_307707"/>
      <w:bookmarkEnd w:id="9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מיקי לוי (יש עתיד):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זה אני </w:t>
      </w:r>
      <w:bookmarkStart w:id="10" w:name="_ETM_Q18_303591"/>
      <w:bookmarkEnd w:id="10"/>
      <w:r>
        <w:rPr>
          <w:rFonts w:hint="cs"/>
          <w:rtl/>
        </w:rPr>
        <w:t xml:space="preserve">יודע. האורחים.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אוקיי. הוא יתרגם. </w:t>
      </w:r>
    </w:p>
    <w:p w:rsidR="00DC5107" w:rsidRDefault="00DC5107" w:rsidP="00DC5107">
      <w:pPr>
        <w:rPr>
          <w:rtl/>
        </w:rPr>
      </w:pPr>
      <w:bookmarkStart w:id="11" w:name="_ETM_Q18_312634"/>
      <w:bookmarkEnd w:id="11"/>
    </w:p>
    <w:p w:rsidR="00DC5107" w:rsidRDefault="00DC5107" w:rsidP="00DC5107">
      <w:pPr>
        <w:rPr>
          <w:rtl/>
        </w:rPr>
      </w:pPr>
      <w:bookmarkStart w:id="12" w:name="_ETM_Q18_312866"/>
      <w:bookmarkEnd w:id="12"/>
      <w:r>
        <w:rPr>
          <w:rFonts w:hint="cs"/>
          <w:rtl/>
        </w:rPr>
        <w:t xml:space="preserve">בבקשה, חבר הכנסת שמולי.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3"/>
        <w:keepNext/>
        <w:rPr>
          <w:rtl/>
        </w:rPr>
      </w:pPr>
      <w:bookmarkStart w:id="13" w:name="_Toc420527737"/>
      <w:bookmarkStart w:id="14" w:name="_Toc420527928"/>
      <w:r>
        <w:rPr>
          <w:rtl/>
        </w:rPr>
        <w:lastRenderedPageBreak/>
        <w:t>איציק שמולי (המחנה הציוני):</w:t>
      </w:r>
      <w:bookmarkEnd w:id="13"/>
      <w:bookmarkEnd w:id="14"/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תודה </w:t>
      </w:r>
      <w:bookmarkStart w:id="15" w:name="_ETM_Q18_314174"/>
      <w:bookmarkEnd w:id="15"/>
      <w:r>
        <w:rPr>
          <w:rFonts w:hint="cs"/>
          <w:rtl/>
        </w:rPr>
        <w:t xml:space="preserve">רבה, אדוני היושב-ראש, חברי חברי הכנסת, </w:t>
      </w:r>
      <w:bookmarkStart w:id="16" w:name="_ETM_Q18_315829"/>
      <w:bookmarkEnd w:id="16"/>
      <w:r>
        <w:rPr>
          <w:rFonts w:hint="cs"/>
          <w:rtl/>
        </w:rPr>
        <w:t xml:space="preserve">אדוני השגריר, </w:t>
      </w:r>
      <w:r>
        <w:t xml:space="preserve">Welcome, It's always good to see you here  </w:t>
      </w:r>
      <w:r>
        <w:rPr>
          <w:rFonts w:hint="cs"/>
          <w:rtl/>
        </w:rPr>
        <w:t>.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קודם היה לנו </w:t>
      </w:r>
      <w:bookmarkStart w:id="17" w:name="_ETM_Q18_326748"/>
      <w:bookmarkEnd w:id="17"/>
      <w:r>
        <w:rPr>
          <w:rFonts w:hint="cs"/>
          <w:rtl/>
        </w:rPr>
        <w:t xml:space="preserve">דיון סוער מאוד על העניין של מיצוי כושר השתכרות. </w:t>
      </w:r>
      <w:bookmarkStart w:id="18" w:name="_ETM_Q18_327930"/>
      <w:bookmarkEnd w:id="18"/>
      <w:r>
        <w:rPr>
          <w:rFonts w:hint="cs"/>
          <w:rtl/>
        </w:rPr>
        <w:t xml:space="preserve">היה פה ויכוח מי נפגע יותר ממי בחברה הישראלית. אבל הנושא הזה, אדוני היושב-ראש, מה שמשותף לו זה שהחברה הישראלית כולה, מאז הוקמו </w:t>
      </w:r>
      <w:bookmarkStart w:id="19" w:name="_ETM_Q18_345730"/>
      <w:bookmarkEnd w:id="19"/>
      <w:r>
        <w:rPr>
          <w:rFonts w:hint="cs"/>
          <w:rtl/>
        </w:rPr>
        <w:t xml:space="preserve">תאגידי המים, מוצאת את עצמה נפגעת שוב ושוב ושוב, ובאלמנטים שונים. עזבו אתכם מפרשנות, תסתכלו מה קובע דוח הממ"מ של הכנסת, גוף אובייקטיבי לכל דבר ועניין, </w:t>
      </w:r>
      <w:bookmarkStart w:id="20" w:name="_ETM_Q18_357667"/>
      <w:bookmarkEnd w:id="20"/>
      <w:r>
        <w:rPr>
          <w:rFonts w:hint="cs"/>
          <w:rtl/>
        </w:rPr>
        <w:t xml:space="preserve">שאומר בצורה מפורשת, שחור על גבי לבן, שבעשור האחרון עלו תעריפי המים לאזרחי ישראל ביותר מ-100%. יותר מזה, </w:t>
      </w:r>
      <w:bookmarkStart w:id="21" w:name="_ETM_Q18_373302"/>
      <w:bookmarkEnd w:id="21"/>
      <w:r>
        <w:rPr>
          <w:rFonts w:hint="cs"/>
          <w:rtl/>
        </w:rPr>
        <w:t xml:space="preserve">הכנסות התאגידים מדי שנה </w:t>
      </w:r>
      <w:r>
        <w:rPr>
          <w:sz w:val="24"/>
          <w:szCs w:val="24"/>
          <w:rtl/>
        </w:rPr>
        <w:t>–</w:t>
      </w:r>
      <w:r>
        <w:rPr>
          <w:rFonts w:hint="cs"/>
          <w:rtl/>
        </w:rPr>
        <w:t xml:space="preserve"> 4.5 מיליארד שקל. דיבידנדים: בשנת 2012: 55 מיליון שקל משכו הרשויות המקומיות דיבידנדים; בשנת 2013 הייתה כבר עלייה של 300% </w:t>
      </w:r>
      <w:r>
        <w:rPr>
          <w:sz w:val="24"/>
          <w:szCs w:val="24"/>
          <w:rtl/>
        </w:rPr>
        <w:t>–</w:t>
      </w:r>
      <w:r>
        <w:rPr>
          <w:rFonts w:hint="cs"/>
          <w:rtl/>
        </w:rPr>
        <w:t xml:space="preserve"> זה קפץ כבר ל-180 מיליון שקל. </w:t>
      </w:r>
    </w:p>
    <w:p w:rsidR="00DC5107" w:rsidRDefault="00DC5107" w:rsidP="00DC5107">
      <w:pPr>
        <w:rPr>
          <w:rtl/>
        </w:rPr>
      </w:pPr>
      <w:bookmarkStart w:id="22" w:name="_ETM_Q18_398529"/>
      <w:bookmarkEnd w:id="22"/>
    </w:p>
    <w:p w:rsidR="00DC5107" w:rsidRDefault="00DC5107" w:rsidP="00DC5107">
      <w:pPr>
        <w:rPr>
          <w:rtl/>
        </w:rPr>
      </w:pPr>
      <w:bookmarkStart w:id="23" w:name="_ETM_Q18_398747"/>
      <w:bookmarkEnd w:id="23"/>
      <w:r>
        <w:rPr>
          <w:rFonts w:hint="cs"/>
          <w:rtl/>
        </w:rPr>
        <w:t xml:space="preserve">כל מה שקורה בתאגיד המים אל-עין, שנותן שירות לתשעה </w:t>
      </w:r>
      <w:bookmarkStart w:id="24" w:name="_ETM_Q18_404630"/>
      <w:bookmarkEnd w:id="24"/>
      <w:r>
        <w:rPr>
          <w:rFonts w:hint="cs"/>
          <w:rtl/>
        </w:rPr>
        <w:t xml:space="preserve">כפרים דרוזיים בצפון, הוא רק קצה הקרחון של הסיפור הכאוב של תאגידי המים במדינת ישראל, והדברים צריכים להיאמר,  </w:t>
      </w:r>
      <w:bookmarkStart w:id="25" w:name="_ETM_Q18_415497"/>
      <w:bookmarkEnd w:id="25"/>
      <w:r>
        <w:rPr>
          <w:rFonts w:hint="cs"/>
          <w:rtl/>
        </w:rPr>
        <w:t xml:space="preserve">ולהיאמר בצורה ברורה: תאגידי המים הם לא חלק מהבעיה, הם הבעיה עצמה, והם בוודאי לא יכולים להיות חלק משום פתרון למשק המים במדינת ישראל.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אתה יודע, אדוני היושב-ראש, </w:t>
      </w:r>
      <w:bookmarkStart w:id="26" w:name="_ETM_Q18_429671"/>
      <w:bookmarkEnd w:id="26"/>
      <w:r>
        <w:rPr>
          <w:rFonts w:hint="cs"/>
          <w:rtl/>
        </w:rPr>
        <w:t xml:space="preserve">אני פתחתי את עיתון יום שישי של "ידיעות אחרונות", וכמעט נפלתי מהכיסא; ראיתי ריאיון עם ראש רשות המים אלכס קושניר. במשך השנתיים האחרונות </w:t>
      </w:r>
      <w:r>
        <w:rPr>
          <w:rtl/>
        </w:rPr>
        <w:t>–</w:t>
      </w:r>
      <w:r>
        <w:rPr>
          <w:rFonts w:hint="cs"/>
          <w:rtl/>
        </w:rPr>
        <w:t xml:space="preserve"> אני מזכיר לכולם </w:t>
      </w:r>
      <w:r>
        <w:rPr>
          <w:sz w:val="24"/>
          <w:szCs w:val="24"/>
          <w:rtl/>
        </w:rPr>
        <w:t>–</w:t>
      </w:r>
      <w:r>
        <w:rPr>
          <w:rFonts w:hint="cs"/>
          <w:rtl/>
        </w:rPr>
        <w:t xml:space="preserve"> הובלנו כאן מאבק עיקש נגד ניתוקי מים. מה באה רשות המים בשנתיים האחרונות ואמרה </w:t>
      </w:r>
      <w:bookmarkStart w:id="27" w:name="_ETM_Q18_454296"/>
      <w:bookmarkEnd w:id="27"/>
      <w:r>
        <w:rPr>
          <w:rFonts w:hint="cs"/>
          <w:rtl/>
        </w:rPr>
        <w:t xml:space="preserve">לנו? זה משק כספי סגור, חבר'ה, כי המים זה משאב במחסור. ואם לא תיתנו לנו לנתק מים, זה ייפול על כל הצרכנים. והנה אני פותח את עיתון </w:t>
      </w:r>
      <w:bookmarkStart w:id="28" w:name="_ETM_Q18_463945"/>
      <w:bookmarkEnd w:id="28"/>
      <w:r>
        <w:rPr>
          <w:rFonts w:hint="cs"/>
          <w:rtl/>
        </w:rPr>
        <w:t xml:space="preserve">יום שישי, ומה אני מגלה? שראש רשות המים אומר לסבר פלוצקר, בכבודו ובעצמו, שאין בעיית מים. זה לא הפתיע </w:t>
      </w:r>
      <w:bookmarkStart w:id="29" w:name="_ETM_Q18_476616"/>
      <w:bookmarkEnd w:id="29"/>
      <w:r>
        <w:rPr>
          <w:rFonts w:hint="cs"/>
          <w:rtl/>
        </w:rPr>
        <w:t xml:space="preserve">אותי, אבל סוף-סוף אומרים את האמת. אז אם אין בעיית </w:t>
      </w:r>
      <w:bookmarkStart w:id="30" w:name="_ETM_Q18_479789"/>
      <w:bookmarkEnd w:id="30"/>
      <w:r>
        <w:rPr>
          <w:rFonts w:hint="cs"/>
          <w:rtl/>
        </w:rPr>
        <w:t>מים, מה פשר התעריף הזה?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עמר בר-לב (המחנה הציוני):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איציק, זה גם לא משק סגור. האוצר לוקח את הכסף ואחרי זה - - -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יחיאל חיליק בר (המחנה הציוני):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לא, הוא מתכוון שבגרוזיה אין בעיה - - -</w:t>
      </w:r>
    </w:p>
    <w:p w:rsidR="00DC5107" w:rsidRDefault="00DC5107" w:rsidP="00DC5107">
      <w:pPr>
        <w:rPr>
          <w:rtl/>
        </w:rPr>
      </w:pPr>
      <w:bookmarkStart w:id="31" w:name="_ETM_Q18_513889"/>
      <w:bookmarkEnd w:id="31"/>
    </w:p>
    <w:p w:rsidR="00DC5107" w:rsidRDefault="00DC5107" w:rsidP="00DC5107">
      <w:pPr>
        <w:pStyle w:val="a7"/>
        <w:keepNext/>
        <w:rPr>
          <w:rtl/>
        </w:rPr>
      </w:pPr>
      <w:bookmarkStart w:id="32" w:name="_ETM_Q18_514129"/>
      <w:bookmarkEnd w:id="32"/>
      <w:r>
        <w:rPr>
          <w:rtl/>
        </w:rPr>
        <w:lastRenderedPageBreak/>
        <w:t>מיקי רוזנטל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יש סיפור על ביטול, נכון, איציק?</w:t>
      </w:r>
    </w:p>
    <w:p w:rsidR="00DC5107" w:rsidRDefault="00DC5107" w:rsidP="00DC5107">
      <w:pPr>
        <w:rPr>
          <w:rtl/>
        </w:rPr>
      </w:pPr>
      <w:bookmarkStart w:id="33" w:name="_ETM_Q18_489629"/>
      <w:bookmarkEnd w:id="33"/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חבר הכנסת שמולי לא זקוק לעזרת חברים. בבקשה.  </w:t>
      </w:r>
    </w:p>
    <w:p w:rsidR="00DC5107" w:rsidRDefault="00DC5107" w:rsidP="00DC5107">
      <w:pPr>
        <w:rPr>
          <w:rtl/>
        </w:rPr>
      </w:pPr>
      <w:bookmarkStart w:id="34" w:name="_ETM_Q18_491422"/>
      <w:bookmarkEnd w:id="34"/>
    </w:p>
    <w:p w:rsidR="00DC5107" w:rsidRDefault="00DC5107" w:rsidP="00DC5107">
      <w:pPr>
        <w:pStyle w:val="-"/>
        <w:keepNext/>
        <w:rPr>
          <w:rtl/>
        </w:rPr>
      </w:pPr>
      <w:bookmarkStart w:id="35" w:name="_ETM_Q18_491655"/>
      <w:bookmarkEnd w:id="35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תראו, </w:t>
      </w:r>
      <w:bookmarkStart w:id="36" w:name="_ETM_Q18_494098"/>
      <w:bookmarkEnd w:id="36"/>
      <w:r>
        <w:rPr>
          <w:rFonts w:hint="cs"/>
          <w:rtl/>
          <w:lang w:eastAsia="he-IL"/>
        </w:rPr>
        <w:t xml:space="preserve">מה שהיה בכנסת האחרונה, יותר נכון בממשלה האחרונה, ואני חושב שזה הפתרון </w:t>
      </w:r>
      <w:bookmarkStart w:id="37" w:name="_ETM_Q18_496738"/>
      <w:bookmarkEnd w:id="37"/>
      <w:r>
        <w:rPr>
          <w:rFonts w:hint="cs"/>
          <w:rtl/>
          <w:lang w:eastAsia="he-IL"/>
        </w:rPr>
        <w:t xml:space="preserve">שנצטרך ללכת אליו גם בכנסת הזאת, ובוודאי בתוך הממשלה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</w:t>
      </w:r>
      <w:bookmarkStart w:id="38" w:name="_ETM_Q18_506146"/>
      <w:bookmarkEnd w:id="38"/>
      <w:r>
        <w:rPr>
          <w:rFonts w:hint="cs"/>
          <w:rtl/>
          <w:lang w:eastAsia="he-IL"/>
        </w:rPr>
        <w:t xml:space="preserve">זה לכל הפחות החלטה על צמצום מסיבי של התאגידים. </w:t>
      </w:r>
      <w:bookmarkStart w:id="39" w:name="_ETM_Q18_519673"/>
      <w:bookmarkEnd w:id="39"/>
      <w:r>
        <w:rPr>
          <w:rFonts w:hint="cs"/>
          <w:rtl/>
          <w:lang w:eastAsia="he-IL"/>
        </w:rPr>
        <w:t xml:space="preserve">אין </w:t>
      </w:r>
      <w:bookmarkStart w:id="40" w:name="_ETM_Q18_511239"/>
      <w:bookmarkEnd w:id="40"/>
      <w:r>
        <w:rPr>
          <w:rFonts w:hint="cs"/>
          <w:rtl/>
          <w:lang w:eastAsia="he-IL"/>
        </w:rPr>
        <w:t xml:space="preserve">שום סיבה שזה לא יהיה תחת חברה ממשלתית אחת, ונעצור </w:t>
      </w:r>
      <w:bookmarkStart w:id="41" w:name="_ETM_Q18_515481"/>
      <w:bookmarkEnd w:id="41"/>
      <w:r>
        <w:rPr>
          <w:rFonts w:hint="cs"/>
          <w:rtl/>
          <w:lang w:eastAsia="he-IL"/>
        </w:rPr>
        <w:t>את כל בזבוז הכספים והמנגנונים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רגע, מה </w:t>
      </w:r>
      <w:bookmarkStart w:id="42" w:name="_ETM_Q18_514343"/>
      <w:bookmarkEnd w:id="42"/>
      <w:r>
        <w:rPr>
          <w:rFonts w:hint="cs"/>
          <w:rtl/>
          <w:lang w:eastAsia="he-IL"/>
        </w:rPr>
        <w:t xml:space="preserve">תודה? יש לי עוד ארבע שניות. - - - והמנגנונים המנופחים, </w:t>
      </w:r>
      <w:bookmarkStart w:id="43" w:name="_ETM_Q18_522323"/>
      <w:bookmarkEnd w:id="43"/>
      <w:r>
        <w:rPr>
          <w:rFonts w:hint="cs"/>
          <w:rtl/>
          <w:lang w:eastAsia="he-IL"/>
        </w:rPr>
        <w:t xml:space="preserve">ועוד, ועוד, ועוד. ואני חושב לגבי העניין עצמו, של ההפגנות באל-עין, אדוני </w:t>
      </w:r>
      <w:bookmarkStart w:id="44" w:name="_ETM_Q18_530803"/>
      <w:bookmarkEnd w:id="44"/>
      <w:r>
        <w:rPr>
          <w:rFonts w:hint="cs"/>
          <w:rtl/>
          <w:lang w:eastAsia="he-IL"/>
        </w:rPr>
        <w:t xml:space="preserve">היושב-ראש, הצעתי, ואני מקווה שזה יהיה מקובל גם על החברים שהגישו אתי את ההצעה, חמד </w:t>
      </w:r>
      <w:bookmarkStart w:id="45" w:name="_ETM_Q18_534337"/>
      <w:bookmarkEnd w:id="45"/>
      <w:r>
        <w:rPr>
          <w:rFonts w:hint="cs"/>
          <w:rtl/>
          <w:lang w:eastAsia="he-IL"/>
        </w:rPr>
        <w:t xml:space="preserve">עמאר, עבדאללה אבו מערוף ומשה גפני, להעביר את זה לדיון בוועדת הפנים, כי יש שם תלונות קשות מאוד על השירות, על התעריף, על חוסר הזמינות, ולכן, הצעתי היא זו.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אני רוצה בהזדמנות הזאת </w:t>
      </w:r>
      <w:bookmarkStart w:id="46" w:name="_ETM_Q18_546578"/>
      <w:bookmarkEnd w:id="46"/>
      <w:r>
        <w:rPr>
          <w:rFonts w:hint="cs"/>
          <w:rtl/>
          <w:lang w:eastAsia="he-IL"/>
        </w:rPr>
        <w:t xml:space="preserve">גם להודות לתושבים ולמובילי המאבק, זורו עטאללה, אוסאמה ברכאת ועמאד אבו-טריף. תודה רבה.  </w:t>
      </w:r>
    </w:p>
    <w:p w:rsidR="00DC5107" w:rsidRDefault="00DC5107" w:rsidP="00DC5107">
      <w:pPr>
        <w:rPr>
          <w:rtl/>
          <w:lang w:eastAsia="he-IL"/>
        </w:rPr>
      </w:pPr>
      <w:bookmarkStart w:id="47" w:name="_ETM_Q18_557126"/>
      <w:bookmarkEnd w:id="47"/>
    </w:p>
    <w:p w:rsidR="00DC5107" w:rsidRDefault="00DC5107" w:rsidP="00DC5107">
      <w:pPr>
        <w:pStyle w:val="a8"/>
        <w:keepNext/>
        <w:rPr>
          <w:rtl/>
        </w:rPr>
      </w:pPr>
      <w:bookmarkStart w:id="48" w:name="_ETM_Q18_557373"/>
      <w:bookmarkEnd w:id="48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 רבה לחבר הכנסת שמולי. אתה ביקשת הצעה לסדר-היום, השר </w:t>
      </w:r>
      <w:bookmarkStart w:id="49" w:name="_ETM_Q18_560946"/>
      <w:bookmarkEnd w:id="49"/>
      <w:r>
        <w:rPr>
          <w:rFonts w:hint="cs"/>
          <w:rtl/>
          <w:lang w:eastAsia="he-IL"/>
        </w:rPr>
        <w:t xml:space="preserve">יכול לעדכן אותה. אוקיי, כשנגיע להצבעה. תודה. הדובר הבא הוא </w:t>
      </w:r>
      <w:bookmarkStart w:id="50" w:name="_ETM_Q18_564409"/>
      <w:bookmarkEnd w:id="50"/>
      <w:r>
        <w:rPr>
          <w:rFonts w:hint="cs"/>
          <w:rtl/>
          <w:lang w:eastAsia="he-IL"/>
        </w:rPr>
        <w:t xml:space="preserve">חבר הכנסת חמד עמאר. אחריו </w:t>
      </w:r>
      <w:r>
        <w:rPr>
          <w:sz w:val="24"/>
          <w:szCs w:val="24"/>
          <w:rtl/>
        </w:rPr>
        <w:t>–</w:t>
      </w:r>
      <w:r>
        <w:rPr>
          <w:rFonts w:hint="cs"/>
          <w:rtl/>
          <w:lang w:eastAsia="he-IL"/>
        </w:rPr>
        <w:t xml:space="preserve"> חבר הכנסת אורי מקלב, </w:t>
      </w:r>
      <w:bookmarkStart w:id="51" w:name="_ETM_Q18_568203"/>
      <w:bookmarkEnd w:id="51"/>
      <w:r>
        <w:rPr>
          <w:rFonts w:hint="cs"/>
          <w:rtl/>
          <w:lang w:eastAsia="he-IL"/>
        </w:rPr>
        <w:t xml:space="preserve">שהחליף את חבר הכנסת משה גפני, וחבר הכנסת עבדאללה אבו </w:t>
      </w:r>
      <w:bookmarkStart w:id="52" w:name="_ETM_Q18_571785"/>
      <w:bookmarkEnd w:id="52"/>
      <w:r>
        <w:rPr>
          <w:rFonts w:hint="cs"/>
          <w:rtl/>
          <w:lang w:eastAsia="he-IL"/>
        </w:rPr>
        <w:t xml:space="preserve">מערוף. בבקשה, חבר הכנסת חמֵד </w:t>
      </w:r>
      <w:r w:rsidRPr="006856F4">
        <w:rPr>
          <w:rFonts w:hint="cs"/>
          <w:rtl/>
          <w:lang w:eastAsia="he-IL"/>
        </w:rPr>
        <w:t>ע</w:t>
      </w:r>
      <w:r>
        <w:rPr>
          <w:rFonts w:hint="cs"/>
          <w:rtl/>
          <w:lang w:eastAsia="he-IL"/>
        </w:rPr>
        <w:t xml:space="preserve">מאר. לזכותך שלוש דקות.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3"/>
        <w:keepNext/>
        <w:rPr>
          <w:rtl/>
        </w:rPr>
      </w:pPr>
      <w:bookmarkStart w:id="53" w:name="_Toc420527738"/>
      <w:bookmarkStart w:id="54" w:name="_Toc420527929"/>
      <w:r>
        <w:rPr>
          <w:rtl/>
        </w:rPr>
        <w:lastRenderedPageBreak/>
        <w:t>חמד עמאר (ישראל ביתנו):</w:t>
      </w:r>
      <w:bookmarkEnd w:id="53"/>
      <w:bookmarkEnd w:id="54"/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חמַד ע</w:t>
      </w:r>
      <w:r w:rsidRPr="006856F4">
        <w:rPr>
          <w:rFonts w:hint="cs"/>
          <w:rtl/>
          <w:lang w:eastAsia="he-IL"/>
        </w:rPr>
        <w:t>מ</w:t>
      </w:r>
      <w:r>
        <w:rPr>
          <w:rFonts w:hint="cs"/>
          <w:rtl/>
          <w:lang w:eastAsia="he-IL"/>
        </w:rPr>
        <w:t>אר, ע</w:t>
      </w:r>
      <w:r w:rsidRPr="006856F4">
        <w:rPr>
          <w:rFonts w:hint="cs"/>
          <w:rtl/>
          <w:lang w:eastAsia="he-IL"/>
        </w:rPr>
        <w:t>מ</w:t>
      </w:r>
      <w:r>
        <w:rPr>
          <w:rFonts w:hint="cs"/>
          <w:rtl/>
          <w:lang w:eastAsia="he-IL"/>
        </w:rPr>
        <w:t xml:space="preserve">אר – קל.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אתם מלמדים אותי כל הזמן דברים חדשים </w:t>
      </w:r>
      <w:bookmarkStart w:id="55" w:name="_ETM_Q18_587291"/>
      <w:bookmarkEnd w:id="55"/>
      <w:r>
        <w:rPr>
          <w:rFonts w:hint="cs"/>
          <w:rtl/>
          <w:lang w:eastAsia="he-IL"/>
        </w:rPr>
        <w:t xml:space="preserve">שאני לא יודע. חמד עמאר, בבקשה.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חמד עמאר (ישראל ביתנו):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עמאר. קל.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Pr="001A4F1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נחמן צריך קורס מזורז מיוחד. </w:t>
      </w:r>
      <w:bookmarkStart w:id="56" w:name="_ETM_Q18_595872"/>
      <w:bookmarkEnd w:id="56"/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מוכן. חבר הכנסת גטאס </w:t>
      </w:r>
      <w:r>
        <w:rPr>
          <w:sz w:val="24"/>
          <w:szCs w:val="24"/>
          <w:rtl/>
        </w:rPr>
        <w:t>–</w:t>
      </w:r>
      <w:r>
        <w:rPr>
          <w:rFonts w:hint="cs"/>
          <w:rtl/>
        </w:rPr>
        <w:t xml:space="preserve"> גטאס </w:t>
      </w:r>
      <w:r>
        <w:rPr>
          <w:sz w:val="24"/>
          <w:szCs w:val="24"/>
          <w:rtl/>
        </w:rPr>
        <w:t>–</w:t>
      </w:r>
      <w:r>
        <w:rPr>
          <w:rFonts w:hint="cs"/>
          <w:rtl/>
        </w:rPr>
        <w:t xml:space="preserve"> השתפרתי.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ג</w:t>
      </w:r>
      <w:r w:rsidRPr="00464330">
        <w:rPr>
          <w:rFonts w:hint="cs"/>
          <w:rtl/>
        </w:rPr>
        <w:t>ט</w:t>
      </w:r>
      <w:r>
        <w:rPr>
          <w:rFonts w:hint="cs"/>
          <w:rtl/>
        </w:rPr>
        <w:t xml:space="preserve">אס. </w:t>
      </w:r>
    </w:p>
    <w:p w:rsidR="00DC5107" w:rsidRDefault="00DC5107" w:rsidP="00DC5107">
      <w:pPr>
        <w:rPr>
          <w:rtl/>
        </w:rPr>
      </w:pPr>
      <w:bookmarkStart w:id="57" w:name="_ETM_Q18_605616"/>
      <w:bookmarkEnd w:id="57"/>
    </w:p>
    <w:p w:rsidR="00DC5107" w:rsidRDefault="00DC5107" w:rsidP="00DC5107">
      <w:pPr>
        <w:pStyle w:val="a8"/>
        <w:keepNext/>
        <w:rPr>
          <w:rtl/>
        </w:rPr>
      </w:pPr>
      <w:bookmarkStart w:id="58" w:name="_ETM_Q18_605952"/>
      <w:bookmarkEnd w:id="58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לפחות צלחתי את חבר הכנסת גנאים. בבקשה</w:t>
      </w:r>
      <w:bookmarkStart w:id="59" w:name="_ETM_Q18_600105"/>
      <w:bookmarkStart w:id="60" w:name="_ETM_Q18_600319"/>
      <w:bookmarkStart w:id="61" w:name="_ETM_Q18_600537"/>
      <w:bookmarkEnd w:id="59"/>
      <w:bookmarkEnd w:id="60"/>
      <w:bookmarkEnd w:id="61"/>
      <w:r>
        <w:rPr>
          <w:rFonts w:hint="cs"/>
          <w:rtl/>
        </w:rPr>
        <w:t xml:space="preserve">. אני מתקדם מישיבה לישיבה.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חמד עמאר (ישראל ביתנו):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יפה מאוד. </w:t>
      </w:r>
      <w:bookmarkStart w:id="62" w:name="_ETM_Q18_613997"/>
      <w:bookmarkEnd w:id="62"/>
      <w:r>
        <w:rPr>
          <w:rFonts w:hint="cs"/>
          <w:rtl/>
        </w:rPr>
        <w:t xml:space="preserve">אדוני היושב-ראש, תאפס את הזמן, שאתחיל בזמן.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מחזיר אותך.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lastRenderedPageBreak/>
        <w:t>חמד עמאר (ישראל ביתנו):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יפה מאוד. קודם כול, אני רוצה להודות, באמת - - -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קריאה: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מי אמר שאין דו-קיום?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תודה, תודה רבה.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חמד עמאר (ישראל ביתנו):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אדוני היושב-ראש, חברי חברי הכנסת, קודם </w:t>
      </w:r>
      <w:bookmarkStart w:id="63" w:name="_ETM_Q18_625241"/>
      <w:bookmarkEnd w:id="63"/>
      <w:r>
        <w:rPr>
          <w:rFonts w:hint="cs"/>
          <w:rtl/>
        </w:rPr>
        <w:t xml:space="preserve">כול אני רוצה להודות לחברי המועצה מירכא,  שמובילים את המאבק, </w:t>
      </w:r>
      <w:bookmarkStart w:id="64" w:name="_ETM_Q18_636077"/>
      <w:bookmarkEnd w:id="64"/>
      <w:r>
        <w:rPr>
          <w:rFonts w:hint="cs"/>
          <w:rtl/>
        </w:rPr>
        <w:t xml:space="preserve">עמאד אבו-טריף ואוסאמה ברכאת. אני חושב שהם התחילו במאבק, ארגנו הפגנה גדולה מאוד בסוף השבוע, השתתפו יותר מ-500 </w:t>
      </w:r>
      <w:bookmarkStart w:id="65" w:name="_ETM_Q18_647250"/>
      <w:bookmarkEnd w:id="65"/>
      <w:r>
        <w:rPr>
          <w:rFonts w:hint="cs"/>
          <w:rtl/>
        </w:rPr>
        <w:t xml:space="preserve">איש, וההפגנה הייתה בצדק, כי תאגיד המים אל-עין החליט באופן </w:t>
      </w:r>
      <w:bookmarkStart w:id="66" w:name="_ETM_Q18_656618"/>
      <w:bookmarkEnd w:id="66"/>
      <w:r>
        <w:rPr>
          <w:rFonts w:hint="cs"/>
          <w:rtl/>
        </w:rPr>
        <w:t xml:space="preserve">עצמאי </w:t>
      </w:r>
      <w:r>
        <w:rPr>
          <w:rtl/>
        </w:rPr>
        <w:t>–</w:t>
      </w:r>
      <w:r>
        <w:rPr>
          <w:rFonts w:hint="cs"/>
          <w:rtl/>
        </w:rPr>
        <w:t xml:space="preserve"> קודם כול, לפני שאני מדבר על העלויות של </w:t>
      </w:r>
      <w:bookmarkStart w:id="67" w:name="_ETM_Q18_659509"/>
      <w:bookmarkEnd w:id="67"/>
      <w:r>
        <w:rPr>
          <w:rFonts w:hint="cs"/>
          <w:rtl/>
        </w:rPr>
        <w:t xml:space="preserve">המים </w:t>
      </w:r>
      <w:r>
        <w:rPr>
          <w:rtl/>
        </w:rPr>
        <w:t>–</w:t>
      </w:r>
      <w:r>
        <w:rPr>
          <w:rFonts w:hint="cs"/>
          <w:rtl/>
        </w:rPr>
        <w:t xml:space="preserve"> להעלות את היטלי המים והביוב מ-95 שקל למטר </w:t>
      </w:r>
      <w:bookmarkStart w:id="68" w:name="_ETM_Q18_665815"/>
      <w:bookmarkEnd w:id="68"/>
      <w:r>
        <w:rPr>
          <w:rFonts w:hint="cs"/>
          <w:rtl/>
        </w:rPr>
        <w:t xml:space="preserve">ל-167 שקל. החלטה שרירותית, החלטה של כמעט 100% בהיטלים. </w:t>
      </w:r>
      <w:bookmarkStart w:id="69" w:name="_ETM_Q18_681558"/>
      <w:bookmarkEnd w:id="69"/>
      <w:r>
        <w:rPr>
          <w:rFonts w:hint="cs"/>
          <w:rtl/>
        </w:rPr>
        <w:t xml:space="preserve">זה נטל שאני חושב שהתושב לא יכול לעמוד בו. אם </w:t>
      </w:r>
      <w:bookmarkStart w:id="70" w:name="_ETM_Q18_682427"/>
      <w:bookmarkEnd w:id="70"/>
      <w:r>
        <w:rPr>
          <w:rFonts w:hint="cs"/>
          <w:rtl/>
        </w:rPr>
        <w:t xml:space="preserve">מעלים את המחירים, לא מעלים בצורה כזאת את ההיטלים. לפני שאתחיל לדבר על מים ואתחיל לדבר על התרגילים שעושה אותו תאגיד מים, שהוא לא בודק </w:t>
      </w:r>
      <w:bookmarkStart w:id="71" w:name="_ETM_Q18_697755"/>
      <w:bookmarkEnd w:id="71"/>
      <w:r>
        <w:rPr>
          <w:rFonts w:hint="cs"/>
          <w:rtl/>
        </w:rPr>
        <w:t xml:space="preserve">את זה אחת לחודשיים - - -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חמד, זה פסיק. גם במי </w:t>
      </w:r>
      <w:bookmarkStart w:id="72" w:name="_ETM_Q18_700767"/>
      <w:bookmarkEnd w:id="72"/>
      <w:r>
        <w:rPr>
          <w:rFonts w:hint="cs"/>
          <w:rtl/>
        </w:rPr>
        <w:t>הגליל, בכפר עראבה ודיר-חנא העלו מ-70 ל-140</w:t>
      </w:r>
      <w:r>
        <w:rPr>
          <w:rFonts w:hint="eastAsia"/>
          <w:rtl/>
        </w:rPr>
        <w:t xml:space="preserve">–150 </w:t>
      </w:r>
      <w:r>
        <w:rPr>
          <w:rFonts w:hint="cs"/>
          <w:rtl/>
        </w:rPr>
        <w:t xml:space="preserve">שקל. 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חמד עמאר (ישראל ביתנו):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</w:t>
      </w:r>
      <w:bookmarkStart w:id="73" w:name="_ETM_Q18_710188"/>
      <w:bookmarkEnd w:id="73"/>
      <w:r>
        <w:rPr>
          <w:rFonts w:hint="cs"/>
          <w:rtl/>
        </w:rPr>
        <w:t xml:space="preserve">קיבלתי על תאגיד המים אל-עין, שמעתי את הנתונים, אני </w:t>
      </w:r>
      <w:bookmarkStart w:id="74" w:name="_ETM_Q18_711816"/>
      <w:bookmarkEnd w:id="74"/>
      <w:r>
        <w:rPr>
          <w:rFonts w:hint="cs"/>
          <w:rtl/>
        </w:rPr>
        <w:t xml:space="preserve">לא יודע מה קורה בתאגיד מים אחר, אבל כל </w:t>
      </w:r>
      <w:bookmarkStart w:id="75" w:name="_ETM_Q18_713453"/>
      <w:bookmarkEnd w:id="75"/>
      <w:r>
        <w:rPr>
          <w:rFonts w:hint="cs"/>
          <w:rtl/>
        </w:rPr>
        <w:t xml:space="preserve">הנושא של תאגידי המים </w:t>
      </w:r>
      <w:r>
        <w:rPr>
          <w:rtl/>
        </w:rPr>
        <w:t>–</w:t>
      </w:r>
      <w:r>
        <w:rPr>
          <w:rFonts w:hint="cs"/>
          <w:rtl/>
        </w:rPr>
        <w:t xml:space="preserve"> הייתה החלטה בשנת 2001 להקים </w:t>
      </w:r>
      <w:bookmarkStart w:id="76" w:name="_ETM_Q18_717664"/>
      <w:bookmarkEnd w:id="76"/>
      <w:r>
        <w:rPr>
          <w:rFonts w:hint="cs"/>
          <w:rtl/>
        </w:rPr>
        <w:t xml:space="preserve">תאגידי מים. החוק נחקק ב-2001, וב-2006 התחילו לקיים את </w:t>
      </w:r>
      <w:bookmarkStart w:id="77" w:name="_ETM_Q18_725002"/>
      <w:bookmarkEnd w:id="77"/>
      <w:r>
        <w:rPr>
          <w:rFonts w:hint="cs"/>
          <w:rtl/>
        </w:rPr>
        <w:t xml:space="preserve">החוק, אבל המטרה הייתה מטרה טובה </w:t>
      </w:r>
      <w:r>
        <w:rPr>
          <w:rtl/>
        </w:rPr>
        <w:t>–</w:t>
      </w:r>
      <w:r>
        <w:rPr>
          <w:rFonts w:hint="cs"/>
          <w:rtl/>
        </w:rPr>
        <w:t xml:space="preserve"> לחסוך במים שמתבזבזים בצנרת, </w:t>
      </w:r>
      <w:bookmarkStart w:id="78" w:name="_ETM_Q18_734686"/>
      <w:bookmarkEnd w:id="78"/>
      <w:r>
        <w:rPr>
          <w:rFonts w:hint="cs"/>
          <w:rtl/>
        </w:rPr>
        <w:t xml:space="preserve">כי אמרו שהרשויות המקומיות לא מתחזקות את הצנרת. המטרה הייתה </w:t>
      </w:r>
      <w:bookmarkStart w:id="79" w:name="_ETM_Q18_739126"/>
      <w:bookmarkEnd w:id="79"/>
      <w:r>
        <w:rPr>
          <w:rFonts w:hint="cs"/>
          <w:rtl/>
        </w:rPr>
        <w:t xml:space="preserve">טובה.  אבל מה שהתברר </w:t>
      </w:r>
      <w:r>
        <w:rPr>
          <w:rtl/>
        </w:rPr>
        <w:t>–</w:t>
      </w:r>
      <w:r>
        <w:rPr>
          <w:rFonts w:hint="cs"/>
          <w:rtl/>
        </w:rPr>
        <w:t xml:space="preserve"> וזה רשות המים אומרת </w:t>
      </w:r>
      <w:r>
        <w:rPr>
          <w:rtl/>
        </w:rPr>
        <w:t>–</w:t>
      </w:r>
      <w:r>
        <w:rPr>
          <w:rFonts w:hint="cs"/>
          <w:rtl/>
        </w:rPr>
        <w:t xml:space="preserve"> שחצי מעלות המים שאנחנו משלמים עכשיו הולכים לתאגידים: הולכים </w:t>
      </w:r>
      <w:bookmarkStart w:id="80" w:name="_ETM_Q18_746389"/>
      <w:bookmarkEnd w:id="80"/>
      <w:r>
        <w:rPr>
          <w:rFonts w:hint="cs"/>
          <w:rtl/>
        </w:rPr>
        <w:t xml:space="preserve">למשכורות מנופחות של האנשים שעובדים שם, הולכים למשרדים מאוד מאוד יפים, מינויים פוליטיים של </w:t>
      </w:r>
      <w:bookmarkStart w:id="81" w:name="_ETM_Q18_752714"/>
      <w:bookmarkEnd w:id="81"/>
      <w:r>
        <w:rPr>
          <w:rFonts w:hint="cs"/>
          <w:rtl/>
        </w:rPr>
        <w:t xml:space="preserve">ראש הרשות, שלא מצליח לעשות את זה במועצה ועושה את </w:t>
      </w:r>
      <w:bookmarkStart w:id="82" w:name="_ETM_Q18_756355"/>
      <w:bookmarkEnd w:id="82"/>
      <w:r>
        <w:rPr>
          <w:rFonts w:hint="cs"/>
          <w:rtl/>
        </w:rPr>
        <w:t xml:space="preserve">זה דרך התאגיד. זה בדיוק מה שקורה עכשיו. </w:t>
      </w:r>
    </w:p>
    <w:p w:rsidR="00DC5107" w:rsidRDefault="00DC5107" w:rsidP="00DC5107">
      <w:pPr>
        <w:rPr>
          <w:rtl/>
        </w:rPr>
      </w:pPr>
      <w:bookmarkStart w:id="83" w:name="_ETM_Q18_763699"/>
      <w:bookmarkEnd w:id="83"/>
    </w:p>
    <w:p w:rsidR="00DC5107" w:rsidRDefault="00DC5107" w:rsidP="00DC5107">
      <w:pPr>
        <w:rPr>
          <w:rtl/>
        </w:rPr>
      </w:pPr>
      <w:bookmarkStart w:id="84" w:name="_ETM_Q18_763917"/>
      <w:bookmarkEnd w:id="84"/>
      <w:r>
        <w:rPr>
          <w:rFonts w:hint="cs"/>
          <w:rtl/>
        </w:rPr>
        <w:t xml:space="preserve">אתן לכם דוגמה. אני חוקקתי חוק בכנסת ה-18, של ייצוג הולם של בני העדה הדרוזית, גם בחברות ממשלתיות, גם בתאגידים לפי חוק. אני לוקח דוגמה את התאגיד בשפרעם; אנחנו 16% מהתושבים בשפרעם, אפילו עובד דרוזי אחד בתאגיד אין. הם גם מפֵרים את החוק. עצם העובדה שלא מחזיקים </w:t>
      </w:r>
      <w:r>
        <w:rPr>
          <w:rFonts w:hint="eastAsia"/>
          <w:rtl/>
        </w:rPr>
        <w:t>–</w:t>
      </w:r>
      <w:r>
        <w:rPr>
          <w:rFonts w:hint="cs"/>
          <w:rtl/>
        </w:rPr>
        <w:t xml:space="preserve"> אני בעצמי שלחתי את החוק ליושב-ראש התאגיד, וביקשתי </w:t>
      </w:r>
      <w:bookmarkStart w:id="85" w:name="_ETM_Q18_796319"/>
      <w:bookmarkEnd w:id="85"/>
      <w:r>
        <w:rPr>
          <w:rFonts w:hint="cs"/>
          <w:rtl/>
        </w:rPr>
        <w:t xml:space="preserve">ממנו: יש חוק במדינת ישראל, תכבד אותו. אפילו לא ענה לי, ועדיין לא ענה לי.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bookmarkStart w:id="86" w:name="TOR_Q19"/>
      <w:bookmarkEnd w:id="86"/>
      <w:r>
        <w:rPr>
          <w:rFonts w:hint="cs"/>
          <w:rtl/>
        </w:rPr>
        <w:t xml:space="preserve">לכן מה שאני חושב – העמדה שלנו בכנסת ה-19 בוועדת הפנים הייתה עמדה </w:t>
      </w:r>
      <w:bookmarkStart w:id="87" w:name="_ETM_Q19_217031"/>
      <w:bookmarkEnd w:id="87"/>
      <w:r>
        <w:rPr>
          <w:rFonts w:hint="cs"/>
          <w:rtl/>
        </w:rPr>
        <w:t>ברורה: לבטל את התאגידים; ואם לא הולכים על ביטול תאגידים</w:t>
      </w:r>
      <w:bookmarkStart w:id="88" w:name="_ETM_Q19_221213"/>
      <w:bookmarkEnd w:id="88"/>
      <w:r>
        <w:rPr>
          <w:rFonts w:hint="cs"/>
          <w:rtl/>
        </w:rPr>
        <w:t xml:space="preserve"> אחרי שתוקם הוועדה – לצמצם את מספר התאגידים, מ-55 תאגידים </w:t>
      </w:r>
      <w:bookmarkStart w:id="89" w:name="_ETM_Q19_225305"/>
      <w:bookmarkEnd w:id="89"/>
      <w:r>
        <w:rPr>
          <w:rFonts w:hint="cs"/>
          <w:rtl/>
        </w:rPr>
        <w:t xml:space="preserve">ל-15 תאגידים. אני חושב שמקומות שהחליטו שהם לא מצטרפים לתאגידים – יש 38 רשויות שאמרו: אנחנו </w:t>
      </w:r>
      <w:bookmarkStart w:id="90" w:name="_ETM_Q19_238860"/>
      <w:bookmarkEnd w:id="90"/>
      <w:r>
        <w:rPr>
          <w:rFonts w:hint="cs"/>
          <w:rtl/>
        </w:rPr>
        <w:t xml:space="preserve">לא רוצות להיות בתאגידים – מחירי המים אצלן יותר זולים, ואף אחד לא מחייב אותן להיכנס לתאגיד, אף אחד לא מחייב אותן להיכנס לתאגיד. גם עמדת </w:t>
      </w:r>
      <w:bookmarkStart w:id="91" w:name="_ETM_Q19_250886"/>
      <w:bookmarkEnd w:id="91"/>
      <w:r>
        <w:rPr>
          <w:rFonts w:hint="cs"/>
          <w:rtl/>
        </w:rPr>
        <w:t xml:space="preserve">שר התשתיות סילבן שלום, שהיה נוכח עכשיו כאן בכנסת והשיב על שאילתה בדיון מהיר, גם עמדתו הייתה ברורה, שהוא בעד ביטול התאגידים בכלל. </w:t>
      </w:r>
      <w:bookmarkStart w:id="92" w:name="_ETM_Q19_263561"/>
      <w:bookmarkEnd w:id="92"/>
      <w:r>
        <w:rPr>
          <w:rFonts w:hint="cs"/>
          <w:rtl/>
        </w:rPr>
        <w:t xml:space="preserve">לכן אני חושב שאנחנו נצטרך לקיים דיון.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המחשבה שלי היא לא רק ועדת הפנים. אני חושב שנושא כזה צריך לעבור לוועדת </w:t>
      </w:r>
      <w:bookmarkStart w:id="93" w:name="_ETM_Q19_272331"/>
      <w:bookmarkEnd w:id="93"/>
      <w:r>
        <w:rPr>
          <w:rFonts w:hint="cs"/>
          <w:rtl/>
        </w:rPr>
        <w:t xml:space="preserve">הכספים. נשמע את השר שישיב, לאיזה ועדה הוא רוצה להעביר </w:t>
      </w:r>
      <w:bookmarkStart w:id="94" w:name="_ETM_Q19_279868"/>
      <w:bookmarkEnd w:id="94"/>
      <w:r>
        <w:rPr>
          <w:rFonts w:hint="cs"/>
          <w:rtl/>
        </w:rPr>
        <w:t xml:space="preserve">את זה, ונקיים דיון מעמיק בנושא הזה. אני חושב שהאזרח לא צריך לשלם חצי ממחיר המים בשביל תפקידים וג'ובים וניפוח המשכורות של האנשים שיושבים שם. תודה רבה. </w:t>
      </w:r>
      <w:bookmarkStart w:id="95" w:name="_ETM_Q19_293753"/>
      <w:bookmarkEnd w:id="95"/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bookmarkStart w:id="96" w:name="_ETM_Q19_295284"/>
      <w:bookmarkEnd w:id="96"/>
      <w:r>
        <w:rPr>
          <w:rFonts w:hint="cs"/>
          <w:rtl/>
        </w:rPr>
        <w:t xml:space="preserve">תודה רבה. הדובר הבא יהיה חבר הכנסת אורי מקלב, בבקשה ידידי. אחריו </w:t>
      </w:r>
      <w:r>
        <w:rPr>
          <w:rFonts w:hint="eastAsia"/>
          <w:rtl/>
        </w:rPr>
        <w:t xml:space="preserve">– </w:t>
      </w:r>
      <w:r>
        <w:rPr>
          <w:rFonts w:hint="cs"/>
          <w:rtl/>
        </w:rPr>
        <w:t xml:space="preserve">חבר הכנסת </w:t>
      </w:r>
      <w:bookmarkStart w:id="97" w:name="_ETM_Q19_301380"/>
      <w:bookmarkEnd w:id="97"/>
      <w:r>
        <w:rPr>
          <w:rFonts w:hint="cs"/>
          <w:rtl/>
        </w:rPr>
        <w:t xml:space="preserve">עבדאללה אבו מערוף. אחר כך נראה לגבי ההמשך. תודה. </w:t>
      </w:r>
    </w:p>
    <w:p w:rsidR="00DC5107" w:rsidRPr="00321FCE" w:rsidRDefault="00DC5107" w:rsidP="00DC5107">
      <w:pPr>
        <w:rPr>
          <w:rtl/>
        </w:rPr>
      </w:pPr>
    </w:p>
    <w:p w:rsidR="00DC5107" w:rsidRDefault="00DC5107" w:rsidP="00DC5107">
      <w:pPr>
        <w:pStyle w:val="a3"/>
        <w:keepNext/>
        <w:rPr>
          <w:rtl/>
        </w:rPr>
      </w:pPr>
      <w:bookmarkStart w:id="98" w:name="_Toc420527739"/>
      <w:bookmarkStart w:id="99" w:name="_Toc420527930"/>
      <w:r>
        <w:rPr>
          <w:rtl/>
        </w:rPr>
        <w:t>אורי מקלב (יהדות התורה):</w:t>
      </w:r>
      <w:bookmarkEnd w:id="98"/>
      <w:bookmarkEnd w:id="99"/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תודה </w:t>
      </w:r>
      <w:bookmarkStart w:id="100" w:name="_ETM_Q19_309902"/>
      <w:bookmarkEnd w:id="100"/>
      <w:r>
        <w:rPr>
          <w:rFonts w:hint="cs"/>
          <w:rtl/>
        </w:rPr>
        <w:t xml:space="preserve">רבה, אדוני היושב-ראש, מכובדי השר, חברי חברי הכנסת, </w:t>
      </w:r>
      <w:bookmarkStart w:id="101" w:name="_ETM_Q19_316021"/>
      <w:bookmarkEnd w:id="101"/>
      <w:r>
        <w:rPr>
          <w:rFonts w:hint="cs"/>
          <w:rtl/>
        </w:rPr>
        <w:t xml:space="preserve">כחברי כנסת שמלווים את הקמת התאגידים מאז היווצרם, יש לנו אתם דיונים רבים בנושא תאגידי המים. אם זה טוב או לא טוב, יש כמה </w:t>
      </w:r>
      <w:bookmarkStart w:id="102" w:name="_ETM_Q19_326535"/>
      <w:bookmarkEnd w:id="102"/>
      <w:r>
        <w:rPr>
          <w:rFonts w:hint="cs"/>
          <w:rtl/>
        </w:rPr>
        <w:t xml:space="preserve">מבחני תוצאה. אם מבחן התוצאה הוא אם היום משק המים מחזיק את עצמו – יכול להיות שכן. איך אמר חברי חבר הכנסת שמולי? יש להם </w:t>
      </w:r>
      <w:bookmarkStart w:id="103" w:name="_ETM_Q19_335922"/>
      <w:bookmarkEnd w:id="103"/>
      <w:r>
        <w:rPr>
          <w:rFonts w:hint="cs"/>
          <w:rtl/>
        </w:rPr>
        <w:t xml:space="preserve">רווחים רבים. אם זה מבחן התוצאה, הצלחנו. אבל אם מבחן התוצאה הוא המחיר שמשלם הצרכן – נכשלנו, ונכשלנו בגדול. מחירי המים נהפכו למשהו יקר מאוד בהוצאה הפרטית </w:t>
      </w:r>
      <w:bookmarkStart w:id="104" w:name="_ETM_Q19_348647"/>
      <w:bookmarkEnd w:id="104"/>
      <w:r>
        <w:rPr>
          <w:rFonts w:hint="cs"/>
          <w:rtl/>
        </w:rPr>
        <w:t xml:space="preserve">שיש לכל משק-בית. ואם הדבר נכון לגבי יישובים עירוניים, כפל-כפליים הדבר נכון ביישובים כפריים, במיוחד ביישובים ערביים ודרוזיים. תרבות הצריכה </w:t>
      </w:r>
      <w:bookmarkStart w:id="105" w:name="_ETM_Q19_360567"/>
      <w:bookmarkEnd w:id="105"/>
      <w:r>
        <w:rPr>
          <w:rFonts w:hint="cs"/>
          <w:rtl/>
        </w:rPr>
        <w:t xml:space="preserve">של האנשים האלה, של המשפחות האלה, באופן שהוא גם חקלאי, גם בית גדול, גם באות אליו הרבה נפשות שלאו דווקא תמיד גרות באותו בניין; השימוש במים הוא </w:t>
      </w:r>
      <w:bookmarkStart w:id="106" w:name="_ETM_Q19_374288"/>
      <w:bookmarkEnd w:id="106"/>
      <w:r>
        <w:rPr>
          <w:rFonts w:hint="cs"/>
          <w:rtl/>
        </w:rPr>
        <w:t xml:space="preserve">שימוש גדול. לבקש מהם 13 שקלים על קוב מים זה מחיר מופקע שהם לא יכולים לעמוד בו.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לא זו אף זו, אלא תושבי הכפרים האלה סובלים מתשתיות לקויות שגורמות לצריכת </w:t>
      </w:r>
      <w:bookmarkStart w:id="107" w:name="_ETM_Q19_389412"/>
      <w:bookmarkEnd w:id="107"/>
      <w:r>
        <w:rPr>
          <w:rFonts w:hint="cs"/>
          <w:rtl/>
        </w:rPr>
        <w:t xml:space="preserve">יתר, לצריכה משותפת, לפערים גדולים בין השעון המרכזי לשעון הביתי. זה גורם למחירי מים מאוד גבוהים, לחשבונות מאוד גבוהים, </w:t>
      </w:r>
      <w:bookmarkStart w:id="108" w:name="_ETM_Q19_398893"/>
      <w:bookmarkEnd w:id="108"/>
      <w:r>
        <w:rPr>
          <w:rFonts w:hint="cs"/>
          <w:rtl/>
        </w:rPr>
        <w:t xml:space="preserve">ואף אחד לא נותן את הדין על זה. קם תאגיד מים, מנותק מהציבור, מנותק מהתושבים; הוא גם לא עומד לבחירה, אין לו שום קשר לעירייה או במקרה הזה למועצה, והוא </w:t>
      </w:r>
      <w:bookmarkStart w:id="109" w:name="_ETM_Q19_412910"/>
      <w:bookmarkEnd w:id="109"/>
      <w:r>
        <w:rPr>
          <w:rFonts w:hint="cs"/>
          <w:rtl/>
        </w:rPr>
        <w:t xml:space="preserve">מנותק מהעם. לא אכפת לו לא השירות שהוא נותן </w:t>
      </w:r>
      <w:r>
        <w:rPr>
          <w:rtl/>
        </w:rPr>
        <w:t>–</w:t>
      </w:r>
      <w:r>
        <w:rPr>
          <w:rFonts w:hint="cs"/>
          <w:rtl/>
        </w:rPr>
        <w:t xml:space="preserve"> איך אמר אותו ראש תאגיד? יש לך תקלה במים? </w:t>
      </w:r>
      <w:bookmarkStart w:id="110" w:name="_ETM_Q19_418235"/>
      <w:bookmarkEnd w:id="110"/>
      <w:r>
        <w:rPr>
          <w:rFonts w:hint="cs"/>
          <w:rtl/>
        </w:rPr>
        <w:t xml:space="preserve">תיקח אינסטלטור, תשלח לי קבלה. את התלונות אתה תקבל, אני רק מספק מים. הנתק הזה שאתו עבדנו ופעלנו </w:t>
      </w:r>
      <w:bookmarkStart w:id="111" w:name="_ETM_Q19_426843"/>
      <w:bookmarkEnd w:id="111"/>
      <w:r>
        <w:rPr>
          <w:rFonts w:hint="cs"/>
          <w:rtl/>
        </w:rPr>
        <w:t>בעניין הזה – אולי קצת שיפרנו במגזר העירוני – אני חושב שהוא לוקה כאן במגזר הדרוזי ובמגזר הערבי, ולא בכדי אתם מעלים את זה לסדר</w:t>
      </w:r>
      <w:bookmarkStart w:id="112" w:name="_ETM_Q19_436895"/>
      <w:bookmarkEnd w:id="112"/>
      <w:r>
        <w:rPr>
          <w:rFonts w:hint="cs"/>
          <w:rtl/>
        </w:rPr>
        <w:t xml:space="preserve">-היום; לא בכדי יש פה מחאה של תושבים.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לא יכול להיות דבר כזה, שעושים חוק אחד שיכול ל</w:t>
      </w:r>
      <w:bookmarkStart w:id="113" w:name="_ETM_Q19_439878"/>
      <w:bookmarkEnd w:id="113"/>
      <w:r>
        <w:rPr>
          <w:rFonts w:hint="cs"/>
          <w:rtl/>
        </w:rPr>
        <w:t xml:space="preserve">התאים לכלל הציבור. לא יכול להיות תעריף מים </w:t>
      </w:r>
      <w:bookmarkStart w:id="114" w:name="_ETM_Q19_445338"/>
      <w:bookmarkEnd w:id="114"/>
      <w:r>
        <w:rPr>
          <w:rFonts w:hint="cs"/>
          <w:rtl/>
        </w:rPr>
        <w:t xml:space="preserve">אחד, שהוא דיפרנציאלי בצורה מסוימת. לא יכול להיות במדינה </w:t>
      </w:r>
      <w:bookmarkStart w:id="115" w:name="_ETM_Q19_449102"/>
      <w:bookmarkEnd w:id="115"/>
      <w:r>
        <w:rPr>
          <w:rFonts w:hint="cs"/>
          <w:rtl/>
        </w:rPr>
        <w:t xml:space="preserve">אחת, עם סביון מצד אחד – ששם השימוש לבריכות שחייה, לשעשועים – מול צריכה </w:t>
      </w:r>
      <w:bookmarkStart w:id="116" w:name="_ETM_Q19_454549"/>
      <w:bookmarkEnd w:id="116"/>
      <w:r>
        <w:rPr>
          <w:rFonts w:hint="cs"/>
          <w:rtl/>
        </w:rPr>
        <w:t xml:space="preserve">ביתית למשפחות גדולות, שכולם ישלמו אותו מחיר. מה עוד, שהמחירים הגבוהים שנובעים שם זה גם מתוך אופי הצריכה, גם מאופי היישוב, וגם כפי </w:t>
      </w:r>
      <w:bookmarkStart w:id="117" w:name="_ETM_Q19_466289"/>
      <w:bookmarkEnd w:id="117"/>
      <w:r>
        <w:rPr>
          <w:rFonts w:hint="cs"/>
          <w:rtl/>
        </w:rPr>
        <w:t xml:space="preserve">שאמרנו בגלל תשתיות ועוד דברים שהם לקויים ולא מתקדמים, ולכן מי שצריך לסבול מזה זה התאגיד. אז כשיש עירייה </w:t>
      </w:r>
      <w:bookmarkStart w:id="118" w:name="_ETM_Q19_477442"/>
      <w:bookmarkEnd w:id="118"/>
      <w:r>
        <w:rPr>
          <w:rFonts w:hint="cs"/>
          <w:rtl/>
        </w:rPr>
        <w:t xml:space="preserve">ויש התחשבות, משהו יותר ביתי, משהו מתחשב, משהו </w:t>
      </w:r>
      <w:bookmarkStart w:id="119" w:name="_ETM_Q19_480262"/>
      <w:bookmarkEnd w:id="119"/>
      <w:r>
        <w:rPr>
          <w:rFonts w:hint="cs"/>
          <w:rtl/>
        </w:rPr>
        <w:t xml:space="preserve">שהוא חי, יודעים להסתדר. שמנו מסך ברזל בין התושבים, בין הרשות לבין התאגיד: הוא לא נפגש אתם, הם לא </w:t>
      </w:r>
      <w:bookmarkStart w:id="120" w:name="_ETM_Q19_489710"/>
      <w:bookmarkEnd w:id="120"/>
      <w:r>
        <w:rPr>
          <w:rFonts w:hint="cs"/>
          <w:rtl/>
        </w:rPr>
        <w:t xml:space="preserve">מעניינים אותו; יש לו רק דבר אחד – המאזן, ושיהיה מאזן </w:t>
      </w:r>
      <w:bookmarkStart w:id="121" w:name="_ETM_Q19_494195"/>
      <w:bookmarkEnd w:id="121"/>
      <w:r>
        <w:rPr>
          <w:rFonts w:hint="cs"/>
          <w:rtl/>
        </w:rPr>
        <w:t xml:space="preserve">רווחי.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זה גורם למשהו דרקוני מול התושבים, והתושבים לא יוכלו לעמוד בעניין הזה, וזה יביא בסופו של דבר למה שקורה, כשברשות המים </w:t>
      </w:r>
      <w:bookmarkStart w:id="122" w:name="_ETM_Q19_501831"/>
      <w:bookmarkEnd w:id="122"/>
      <w:r>
        <w:rPr>
          <w:rFonts w:hint="cs"/>
          <w:rtl/>
        </w:rPr>
        <w:t xml:space="preserve">מתלוננים על גנבות מים </w:t>
      </w:r>
      <w:r>
        <w:rPr>
          <w:rtl/>
        </w:rPr>
        <w:t>–</w:t>
      </w:r>
      <w:r>
        <w:rPr>
          <w:rFonts w:hint="cs"/>
          <w:rtl/>
        </w:rPr>
        <w:t xml:space="preserve"> למה? אנשים רוצים להיות ישרי דרך, רוצים לשלם, אבל מחיר סביר. הם לא יכולים לשלם מחירים שהם לא סבירים בעליל לפי כל קנה-מידה. תודה רבה. </w:t>
      </w:r>
      <w:bookmarkStart w:id="123" w:name="_ETM_Q19_511785"/>
      <w:bookmarkEnd w:id="123"/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תודה רבה לחבר הכנסת מקלב. אחרון הדוברים יהיה חבר הכנסת </w:t>
      </w:r>
      <w:bookmarkStart w:id="124" w:name="_ETM_Q19_518150"/>
      <w:bookmarkEnd w:id="124"/>
      <w:r>
        <w:rPr>
          <w:rFonts w:hint="cs"/>
          <w:rtl/>
        </w:rPr>
        <w:t xml:space="preserve">עבדאללה אבו מערוף. בבקשה ידידי.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3"/>
        <w:keepNext/>
        <w:rPr>
          <w:rtl/>
        </w:rPr>
      </w:pPr>
      <w:bookmarkStart w:id="125" w:name="_Toc420527740"/>
      <w:bookmarkStart w:id="126" w:name="_Toc420527931"/>
      <w:r>
        <w:rPr>
          <w:rtl/>
        </w:rPr>
        <w:t>עבדאללה אבו מערוף (הרשימה המשותפת):</w:t>
      </w:r>
      <w:bookmarkEnd w:id="125"/>
      <w:bookmarkEnd w:id="126"/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אדוני היושב-ראש, כנסת נכבדה, חוק </w:t>
      </w:r>
      <w:bookmarkStart w:id="127" w:name="_ETM_Q19_532185"/>
      <w:bookmarkEnd w:id="127"/>
      <w:r>
        <w:rPr>
          <w:rFonts w:hint="cs"/>
          <w:rtl/>
        </w:rPr>
        <w:t xml:space="preserve">תאגידי המים והביוב הוא הפרטה של משאב הטבע החשוב </w:t>
      </w:r>
      <w:bookmarkStart w:id="128" w:name="_ETM_Q19_539657"/>
      <w:bookmarkEnd w:id="128"/>
      <w:r>
        <w:rPr>
          <w:rFonts w:hint="cs"/>
          <w:rtl/>
        </w:rPr>
        <w:t xml:space="preserve">ביותר במדינה, שהוא המים. זאת כמובן טעות חמורה וגסה. </w:t>
      </w:r>
      <w:bookmarkStart w:id="129" w:name="_ETM_Q19_542564"/>
      <w:bookmarkEnd w:id="129"/>
      <w:r>
        <w:rPr>
          <w:rFonts w:hint="cs"/>
          <w:rtl/>
        </w:rPr>
        <w:t xml:space="preserve">אסור להפקיר את משק המים בכלל. אף שהיו כוונות </w:t>
      </w:r>
      <w:bookmarkStart w:id="130" w:name="_ETM_Q19_547866"/>
      <w:bookmarkEnd w:id="130"/>
      <w:r>
        <w:rPr>
          <w:rFonts w:hint="cs"/>
          <w:rtl/>
        </w:rPr>
        <w:t>טובות מאחורי החוק אז, כפי שנכתב: להבטיח רמת שירות,</w:t>
      </w:r>
      <w:bookmarkStart w:id="131" w:name="_ETM_Q19_553089"/>
      <w:bookmarkEnd w:id="131"/>
      <w:r>
        <w:rPr>
          <w:rFonts w:hint="cs"/>
          <w:rtl/>
        </w:rPr>
        <w:t xml:space="preserve"> איכות ואמינות עם מחירים סבירים לצרכן; להבטיח פיקוח </w:t>
      </w:r>
      <w:bookmarkStart w:id="132" w:name="_ETM_Q19_558174"/>
      <w:bookmarkEnd w:id="132"/>
      <w:r>
        <w:rPr>
          <w:rFonts w:hint="cs"/>
          <w:rtl/>
        </w:rPr>
        <w:t>של הרשויות על תעריפי המים; להבטיח פיקוח על ההתנהלו</w:t>
      </w:r>
      <w:bookmarkStart w:id="133" w:name="_ETM_Q19_563568"/>
      <w:bookmarkEnd w:id="133"/>
      <w:r>
        <w:rPr>
          <w:rFonts w:hint="cs"/>
          <w:rtl/>
        </w:rPr>
        <w:t xml:space="preserve">ת של החברות, של התאגידים שיוסדו בעניין; וגם נאמר בחוק שאחת המטרות היא השקעה במערכת </w:t>
      </w:r>
      <w:r>
        <w:rPr>
          <w:rFonts w:hint="cs"/>
          <w:rtl/>
        </w:rPr>
        <w:lastRenderedPageBreak/>
        <w:t xml:space="preserve">המים </w:t>
      </w:r>
      <w:bookmarkStart w:id="134" w:name="_ETM_Q19_569838"/>
      <w:bookmarkEnd w:id="134"/>
      <w:r>
        <w:rPr>
          <w:rFonts w:hint="cs"/>
          <w:rtl/>
        </w:rPr>
        <w:t xml:space="preserve">והביוב בכלל, בהפעלת פרויקטים סוציאליים, חברתיים, לטובת הצרכן. </w:t>
      </w:r>
      <w:bookmarkStart w:id="135" w:name="_ETM_Q19_578295"/>
      <w:bookmarkEnd w:id="135"/>
      <w:r>
        <w:rPr>
          <w:rFonts w:hint="cs"/>
          <w:rtl/>
        </w:rPr>
        <w:t xml:space="preserve">עוד נאמר </w:t>
      </w:r>
      <w:bookmarkStart w:id="136" w:name="_ETM_Q19_577644"/>
      <w:bookmarkEnd w:id="136"/>
      <w:r>
        <w:rPr>
          <w:rFonts w:hint="cs"/>
          <w:rtl/>
        </w:rPr>
        <w:t xml:space="preserve">בחוק כי כדאי לשמור על שקיפות מלאה באשר לשימוש שנעשה </w:t>
      </w:r>
      <w:bookmarkStart w:id="137" w:name="_ETM_Q19_583012"/>
      <w:bookmarkEnd w:id="137"/>
      <w:r>
        <w:rPr>
          <w:rFonts w:hint="cs"/>
          <w:rtl/>
        </w:rPr>
        <w:t xml:space="preserve">בכספים, ברווחים. תאגיד המים יפרסם אחת לשנה בצורה בולטת וטובה </w:t>
      </w:r>
      <w:bookmarkStart w:id="138" w:name="_ETM_Q19_589624"/>
      <w:bookmarkEnd w:id="138"/>
      <w:r>
        <w:rPr>
          <w:rFonts w:hint="cs"/>
          <w:rtl/>
        </w:rPr>
        <w:t xml:space="preserve">את תוכניותיו לייעוד כספי הרווחים, וכן יפרסם אחת לשישה חודשים </w:t>
      </w:r>
      <w:bookmarkStart w:id="139" w:name="_ETM_Q19_593144"/>
      <w:bookmarkEnd w:id="139"/>
      <w:r>
        <w:rPr>
          <w:rFonts w:hint="cs"/>
          <w:rtl/>
        </w:rPr>
        <w:t xml:space="preserve">פירוט של השימוש שנעשה בכספי הרווחים בפועל.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ומה אנחנו מקבלים?</w:t>
      </w:r>
      <w:bookmarkStart w:id="140" w:name="_ETM_Q19_598034"/>
      <w:bookmarkEnd w:id="140"/>
      <w:r>
        <w:rPr>
          <w:rFonts w:hint="cs"/>
          <w:rtl/>
        </w:rPr>
        <w:t xml:space="preserve"> בפרקטיקה ובמציאות בכלל אין שום דבר מזה, והתאגידים </w:t>
      </w:r>
      <w:bookmarkStart w:id="141" w:name="_ETM_Q19_604855"/>
      <w:bookmarkEnd w:id="141"/>
      <w:r>
        <w:rPr>
          <w:rFonts w:hint="cs"/>
          <w:rtl/>
        </w:rPr>
        <w:t xml:space="preserve">האלה נהפכו למונופולים – רווח, כסף, כסף, רווח – וזה מה </w:t>
      </w:r>
      <w:bookmarkStart w:id="142" w:name="_ETM_Q19_609158"/>
      <w:bookmarkEnd w:id="142"/>
      <w:r>
        <w:rPr>
          <w:rFonts w:hint="cs"/>
          <w:rtl/>
        </w:rPr>
        <w:t xml:space="preserve">שיש בפועל מהתאגידים האלה. וכבר דובר כאן על המחירים </w:t>
      </w:r>
      <w:bookmarkStart w:id="143" w:name="_ETM_Q19_615547"/>
      <w:bookmarkEnd w:id="143"/>
      <w:r>
        <w:rPr>
          <w:rFonts w:hint="cs"/>
          <w:rtl/>
        </w:rPr>
        <w:t xml:space="preserve">הפנטסטיים; האם מחיר של 8 שקלים לקוב מים לצרכן במצב </w:t>
      </w:r>
      <w:bookmarkStart w:id="144" w:name="_ETM_Q19_617683"/>
      <w:bookmarkEnd w:id="144"/>
      <w:r>
        <w:rPr>
          <w:rFonts w:hint="cs"/>
          <w:rtl/>
        </w:rPr>
        <w:t>הכלכלי הקשה בישראל, זה מספיק?</w:t>
      </w:r>
    </w:p>
    <w:p w:rsidR="00DC5107" w:rsidRDefault="00DC5107" w:rsidP="00DC5107">
      <w:pPr>
        <w:pStyle w:val="a7"/>
        <w:keepNext/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איזה שמונה?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עבדאללה אבו מערוף (הרשימה המשותפת):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8 שקלים זה בלי חריגות. </w:t>
      </w:r>
    </w:p>
    <w:p w:rsidR="00DC5107" w:rsidRDefault="00DC5107" w:rsidP="00DC5107">
      <w:pPr>
        <w:rPr>
          <w:rtl/>
        </w:rPr>
      </w:pPr>
      <w:bookmarkStart w:id="145" w:name="_ETM_Q19_626068"/>
      <w:bookmarkEnd w:id="145"/>
    </w:p>
    <w:p w:rsidR="00DC5107" w:rsidRDefault="00DC5107" w:rsidP="00DC5107">
      <w:pPr>
        <w:pStyle w:val="a7"/>
        <w:keepNext/>
        <w:rPr>
          <w:rtl/>
        </w:rPr>
      </w:pPr>
      <w:bookmarkStart w:id="146" w:name="_ETM_Q19_624244"/>
      <w:bookmarkEnd w:id="146"/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איזה </w:t>
      </w:r>
      <w:bookmarkStart w:id="147" w:name="_ETM_Q19_620948"/>
      <w:bookmarkEnd w:id="147"/>
      <w:r>
        <w:rPr>
          <w:rFonts w:hint="cs"/>
          <w:rtl/>
        </w:rPr>
        <w:t xml:space="preserve">שמונה? 12. </w:t>
      </w:r>
    </w:p>
    <w:p w:rsidR="00DC5107" w:rsidRDefault="00DC5107" w:rsidP="00DC5107">
      <w:pPr>
        <w:rPr>
          <w:rtl/>
        </w:rPr>
      </w:pPr>
      <w:bookmarkStart w:id="148" w:name="_ETM_Q19_623675"/>
      <w:bookmarkEnd w:id="148"/>
    </w:p>
    <w:p w:rsidR="00DC5107" w:rsidRDefault="00DC5107" w:rsidP="00DC5107">
      <w:pPr>
        <w:pStyle w:val="-"/>
        <w:keepNext/>
        <w:rPr>
          <w:rtl/>
        </w:rPr>
      </w:pPr>
      <w:bookmarkStart w:id="149" w:name="_ETM_Q19_624012"/>
      <w:bookmarkEnd w:id="149"/>
      <w:r>
        <w:rPr>
          <w:rtl/>
        </w:rPr>
        <w:t>עבדאללה אבו מערוף (הרשימה המשותפת):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אסביר, חבר הכנסת אוסאמה. אני אסביר. 8 </w:t>
      </w:r>
      <w:bookmarkStart w:id="150" w:name="_ETM_Q19_631543"/>
      <w:bookmarkEnd w:id="150"/>
      <w:r>
        <w:rPr>
          <w:rFonts w:hint="cs"/>
          <w:rtl/>
        </w:rPr>
        <w:t xml:space="preserve">שקלים זה בלי חריגות. נותנים שבעה קוב לחודשיים לבן-אדם, </w:t>
      </w:r>
      <w:bookmarkStart w:id="151" w:name="_ETM_Q19_637887"/>
      <w:bookmarkEnd w:id="151"/>
      <w:r>
        <w:rPr>
          <w:rFonts w:hint="cs"/>
          <w:rtl/>
        </w:rPr>
        <w:t xml:space="preserve">ובלי חריגות זה 8 שקלים. כשמגיעות החריגות זה מגיע ל-14 שקל. </w:t>
      </w:r>
      <w:bookmarkStart w:id="152" w:name="_ETM_Q19_641416"/>
      <w:bookmarkEnd w:id="152"/>
      <w:r>
        <w:rPr>
          <w:rFonts w:hint="cs"/>
          <w:rtl/>
        </w:rPr>
        <w:t xml:space="preserve">אז האם שבעה קוב לחודשיים לאזרח ישראלי </w:t>
      </w:r>
      <w:r>
        <w:rPr>
          <w:rFonts w:hint="eastAsia"/>
          <w:rtl/>
        </w:rPr>
        <w:t>–</w:t>
      </w:r>
      <w:r>
        <w:rPr>
          <w:rFonts w:hint="cs"/>
          <w:rtl/>
        </w:rPr>
        <w:t xml:space="preserve"> </w:t>
      </w:r>
      <w:bookmarkStart w:id="153" w:name="_ETM_Q19_648671"/>
      <w:bookmarkEnd w:id="153"/>
      <w:r>
        <w:rPr>
          <w:rFonts w:hint="cs"/>
          <w:rtl/>
        </w:rPr>
        <w:t xml:space="preserve">אני מדבר על זה באופן ממש ממש פשוט </w:t>
      </w:r>
      <w:bookmarkStart w:id="154" w:name="_ETM_Q19_651178"/>
      <w:bookmarkEnd w:id="154"/>
      <w:r>
        <w:rPr>
          <w:rFonts w:hint="eastAsia"/>
          <w:rtl/>
        </w:rPr>
        <w:t>–</w:t>
      </w:r>
      <w:r>
        <w:rPr>
          <w:rFonts w:hint="cs"/>
          <w:rtl/>
        </w:rPr>
        <w:t xml:space="preserve"> שבעה קוב לאזרח, אני לא מדבר על אנשים חולים, אנשים סיעודיים והכול, האם שבעה </w:t>
      </w:r>
      <w:bookmarkStart w:id="155" w:name="_ETM_Q19_656885"/>
      <w:bookmarkEnd w:id="155"/>
      <w:r>
        <w:rPr>
          <w:rFonts w:hint="cs"/>
          <w:rtl/>
        </w:rPr>
        <w:t xml:space="preserve">קוב מספיקים? לא יודע מי החליט על </w:t>
      </w:r>
      <w:bookmarkStart w:id="156" w:name="_ETM_Q19_658827"/>
      <w:bookmarkEnd w:id="156"/>
      <w:r>
        <w:rPr>
          <w:rFonts w:hint="cs"/>
          <w:rtl/>
        </w:rPr>
        <w:t xml:space="preserve">דבר כזה. והחוק ממשיך וממשיך ואף אחד לא מסתכל על </w:t>
      </w:r>
      <w:bookmarkStart w:id="157" w:name="_ETM_Q19_662999"/>
      <w:bookmarkEnd w:id="157"/>
      <w:r>
        <w:rPr>
          <w:rFonts w:hint="cs"/>
          <w:rtl/>
        </w:rPr>
        <w:t xml:space="preserve">זה. טוב שיש הצעקה, ולכן הצעקה שהייתה ביום שבת </w:t>
      </w:r>
      <w:bookmarkStart w:id="158" w:name="_ETM_Q19_668196"/>
      <w:bookmarkEnd w:id="158"/>
      <w:r>
        <w:rPr>
          <w:rFonts w:hint="cs"/>
          <w:rtl/>
        </w:rPr>
        <w:t xml:space="preserve">שעבר, ההפגנה שהשתתפתי בה, הייתה הפגנה סוערת. הזעם של </w:t>
      </w:r>
      <w:bookmarkStart w:id="159" w:name="_ETM_Q19_672291"/>
      <w:bookmarkEnd w:id="159"/>
      <w:r>
        <w:rPr>
          <w:rFonts w:hint="cs"/>
          <w:rtl/>
        </w:rPr>
        <w:t xml:space="preserve">התושבים על תאגיד אל-עין שמאחד תשעה כפרים שהגיעו מים עד נפשם, והם צעקו לשמים, ואנחנו צועקים עכשיו בכנסת: אכן המצב בלתי נסבל, </w:t>
      </w:r>
      <w:bookmarkStart w:id="160" w:name="_ETM_Q19_685777"/>
      <w:bookmarkEnd w:id="160"/>
      <w:r>
        <w:rPr>
          <w:rFonts w:hint="cs"/>
          <w:rtl/>
        </w:rPr>
        <w:t>ובאמת יש צורך לא רק לדון בעניין, לקבל החלטות, החלטות ממש החלטי</w:t>
      </w:r>
      <w:bookmarkStart w:id="161" w:name="_ETM_Q19_692512"/>
      <w:bookmarkEnd w:id="161"/>
      <w:r>
        <w:rPr>
          <w:rFonts w:hint="cs"/>
          <w:rtl/>
        </w:rPr>
        <w:t xml:space="preserve">ות.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bookmarkStart w:id="162" w:name="_ETM_Q19_692909"/>
      <w:bookmarkEnd w:id="162"/>
      <w:r>
        <w:rPr>
          <w:rFonts w:hint="cs"/>
          <w:rtl/>
        </w:rPr>
        <w:t xml:space="preserve">לכן אני מציע להעביר את העניין לוועדת הפנים. בינתיים, עד אז וגם בהמשך, לפרק ולבטל את </w:t>
      </w:r>
      <w:bookmarkStart w:id="163" w:name="_ETM_Q19_699198"/>
      <w:bookmarkEnd w:id="163"/>
      <w:r>
        <w:rPr>
          <w:rFonts w:hint="cs"/>
          <w:rtl/>
        </w:rPr>
        <w:t xml:space="preserve">כל החוק. אומנם יש אולי הצעה לבטל אותו בסוף 2017, </w:t>
      </w:r>
      <w:bookmarkStart w:id="164" w:name="_ETM_Q19_705376"/>
      <w:bookmarkEnd w:id="164"/>
      <w:r>
        <w:rPr>
          <w:rFonts w:hint="cs"/>
          <w:rtl/>
        </w:rPr>
        <w:t xml:space="preserve">אבל המצב לא מחכה עד 2017, לכן יש דחף, </w:t>
      </w:r>
      <w:bookmarkStart w:id="165" w:name="_ETM_Q19_709129"/>
      <w:bookmarkEnd w:id="165"/>
      <w:r>
        <w:rPr>
          <w:rFonts w:hint="cs"/>
          <w:rtl/>
        </w:rPr>
        <w:t xml:space="preserve">יש צורך לבטל את החוק, ועד שוועדת הפנים </w:t>
      </w:r>
      <w:r>
        <w:rPr>
          <w:rtl/>
        </w:rPr>
        <w:t>–</w:t>
      </w:r>
      <w:r>
        <w:rPr>
          <w:rFonts w:hint="cs"/>
          <w:rtl/>
        </w:rPr>
        <w:t xml:space="preserve"> ואני </w:t>
      </w:r>
      <w:bookmarkStart w:id="166" w:name="_ETM_Q19_711545"/>
      <w:bookmarkEnd w:id="166"/>
      <w:r>
        <w:rPr>
          <w:rFonts w:hint="cs"/>
          <w:rtl/>
        </w:rPr>
        <w:t xml:space="preserve">מציע שוועדת הפנים תדון בדחיפות רבה – </w:t>
      </w:r>
      <w:r>
        <w:rPr>
          <w:rFonts w:hint="cs"/>
          <w:rtl/>
        </w:rPr>
        <w:lastRenderedPageBreak/>
        <w:t xml:space="preserve">אני מציע שיהיה </w:t>
      </w:r>
      <w:bookmarkStart w:id="167" w:name="_ETM_Q19_715881"/>
      <w:bookmarkEnd w:id="167"/>
      <w:r>
        <w:rPr>
          <w:rFonts w:hint="cs"/>
          <w:rtl/>
        </w:rPr>
        <w:t xml:space="preserve">פיקוח שיבדוק את ההתנהלות ואת ההתנהגות של כל חברת אל-עין, ולהעביר בהמשך את </w:t>
      </w:r>
      <w:bookmarkStart w:id="168" w:name="_ETM_Q19_724834"/>
      <w:bookmarkEnd w:id="168"/>
      <w:r>
        <w:rPr>
          <w:rFonts w:hint="cs"/>
          <w:rtl/>
        </w:rPr>
        <w:t xml:space="preserve">הפיקוח ואת כל העניין של המים לרשויות המקומיות. תודה.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אני גם מודה לחברים שהצטרפו, מודה למארגנים של ההפגנות, למארגנים של המחאה הזאת, שאכן היא תצליח. תודה.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תודה </w:t>
      </w:r>
      <w:bookmarkStart w:id="169" w:name="_ETM_Q19_732013"/>
      <w:bookmarkEnd w:id="169"/>
      <w:r>
        <w:rPr>
          <w:rFonts w:hint="cs"/>
          <w:rtl/>
        </w:rPr>
        <w:t xml:space="preserve">לחבר הכנסת אוסאמה סעדי. </w:t>
      </w:r>
    </w:p>
    <w:p w:rsidR="00DC5107" w:rsidRDefault="00DC5107" w:rsidP="00DC5107">
      <w:pPr>
        <w:rPr>
          <w:rtl/>
        </w:rPr>
      </w:pPr>
      <w:bookmarkStart w:id="170" w:name="_ETM_Q19_739788"/>
      <w:bookmarkEnd w:id="170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קריאה: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bookmarkStart w:id="171" w:name="_ETM_Q19_738921"/>
      <w:bookmarkEnd w:id="171"/>
      <w:r>
        <w:rPr>
          <w:rFonts w:hint="cs"/>
          <w:rtl/>
        </w:rPr>
        <w:t>זה עבדאללה אבו מערוף</w:t>
      </w:r>
      <w:bookmarkStart w:id="172" w:name="_ETM_Q19_742816"/>
      <w:bookmarkEnd w:id="172"/>
      <w:r>
        <w:rPr>
          <w:rFonts w:hint="cs"/>
          <w:rtl/>
        </w:rPr>
        <w:t xml:space="preserve">, אדוני.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173" w:name="_ETM_Q19_743286"/>
      <w:bookmarkEnd w:id="173"/>
      <w:r>
        <w:rPr>
          <w:rtl/>
        </w:rPr>
        <w:t>עבדאללה אבו מערוף (הרשימה המשותפת):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זה גם </w:t>
      </w:r>
      <w:bookmarkStart w:id="174" w:name="_ETM_Q19_747335"/>
      <w:bookmarkEnd w:id="174"/>
      <w:r>
        <w:rPr>
          <w:rFonts w:hint="cs"/>
          <w:rtl/>
        </w:rPr>
        <w:t xml:space="preserve">בסדר.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175" w:name="_ETM_Q19_745511"/>
      <w:bookmarkEnd w:id="175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סליחה, סליחה, עבדאללה אבו מערוף. תודה לך, תודה על ההצעה. </w:t>
      </w:r>
      <w:bookmarkStart w:id="176" w:name="_ETM_Q19_749957"/>
      <w:bookmarkEnd w:id="176"/>
      <w:r>
        <w:rPr>
          <w:rFonts w:hint="cs"/>
          <w:rtl/>
        </w:rPr>
        <w:t xml:space="preserve">גם חבר הכנסת שמולי ביקש קודם. חבר הכנסת אוסאמה סעדי וחברת הכנסת איילת נחמיאס ורבין </w:t>
      </w:r>
      <w:bookmarkStart w:id="177" w:name="_ETM_Q19_754987"/>
      <w:bookmarkEnd w:id="177"/>
      <w:r>
        <w:rPr>
          <w:rFonts w:hint="cs"/>
          <w:rtl/>
        </w:rPr>
        <w:t xml:space="preserve">ביקשו להוסיף לדיון הודעה נוספת. אם יש עוד חברי כנסת, </w:t>
      </w:r>
      <w:bookmarkStart w:id="178" w:name="_ETM_Q19_761102"/>
      <w:bookmarkEnd w:id="178"/>
      <w:r>
        <w:rPr>
          <w:rFonts w:hint="cs"/>
          <w:rtl/>
        </w:rPr>
        <w:t xml:space="preserve">אני יכול עוד עכשיו להוסיף אותם. אם לאו, נמשיך. </w:t>
      </w:r>
      <w:bookmarkStart w:id="179" w:name="_ETM_Q19_762000"/>
      <w:bookmarkEnd w:id="179"/>
      <w:r>
        <w:rPr>
          <w:rFonts w:hint="cs"/>
          <w:rtl/>
        </w:rPr>
        <w:t xml:space="preserve">בבקשה, חבר הכנסת אוסאמה סעדי, לרשותך דקה. </w:t>
      </w:r>
    </w:p>
    <w:p w:rsidR="00DC5107" w:rsidRPr="00C5446B" w:rsidRDefault="00DC5107" w:rsidP="00DC5107">
      <w:pPr>
        <w:rPr>
          <w:rtl/>
        </w:rPr>
      </w:pPr>
      <w:bookmarkStart w:id="180" w:name="_ETM_Q19_747527"/>
      <w:bookmarkEnd w:id="180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>מי משיב לנו?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bookmarkStart w:id="181" w:name="_ETM_Q19_768739"/>
      <w:bookmarkEnd w:id="181"/>
      <w:r>
        <w:rPr>
          <w:rFonts w:hint="cs"/>
          <w:rtl/>
        </w:rPr>
        <w:t xml:space="preserve">השר איננו. אנחנו </w:t>
      </w:r>
      <w:bookmarkStart w:id="182" w:name="_ETM_Q19_771205"/>
      <w:bookmarkEnd w:id="182"/>
      <w:r>
        <w:rPr>
          <w:rFonts w:hint="cs"/>
          <w:rtl/>
        </w:rPr>
        <w:t>מעבירים את זה לוועדה.</w:t>
      </w:r>
    </w:p>
    <w:p w:rsidR="00DC5107" w:rsidRPr="007F6400" w:rsidRDefault="00DC5107" w:rsidP="00DC5107">
      <w:pPr>
        <w:rPr>
          <w:rtl/>
        </w:rPr>
      </w:pPr>
      <w:r>
        <w:rPr>
          <w:rFonts w:hint="cs"/>
          <w:rtl/>
        </w:rPr>
        <w:t xml:space="preserve"> </w:t>
      </w:r>
    </w:p>
    <w:p w:rsidR="00DC5107" w:rsidRDefault="00DC5107" w:rsidP="00DC5107">
      <w:pPr>
        <w:pStyle w:val="a3"/>
        <w:keepNext/>
        <w:rPr>
          <w:rtl/>
        </w:rPr>
      </w:pPr>
      <w:bookmarkStart w:id="183" w:name="_Toc420527741"/>
      <w:bookmarkStart w:id="184" w:name="_Toc420527932"/>
      <w:r>
        <w:rPr>
          <w:rtl/>
        </w:rPr>
        <w:lastRenderedPageBreak/>
        <w:t>אוסאמה סעדי (הרשימה המשותפת):</w:t>
      </w:r>
      <w:bookmarkEnd w:id="183"/>
      <w:bookmarkEnd w:id="184"/>
    </w:p>
    <w:p w:rsidR="00DC5107" w:rsidRDefault="00DC5107" w:rsidP="00DC5107">
      <w:pPr>
        <w:pStyle w:val="KeepWithNext"/>
        <w:rPr>
          <w:rtl/>
        </w:rPr>
      </w:pPr>
    </w:p>
    <w:p w:rsidR="00DC5107" w:rsidRDefault="00DC5107" w:rsidP="00DC5107">
      <w:pPr>
        <w:rPr>
          <w:rtl/>
        </w:rPr>
      </w:pPr>
      <w:r>
        <w:rPr>
          <w:rFonts w:hint="cs"/>
          <w:rtl/>
        </w:rPr>
        <w:t xml:space="preserve">אדוני היושב-ראש, רבותי חברי </w:t>
      </w:r>
      <w:bookmarkStart w:id="185" w:name="_ETM_Q19_776293"/>
      <w:bookmarkEnd w:id="185"/>
      <w:r>
        <w:rPr>
          <w:rFonts w:hint="cs"/>
          <w:rtl/>
        </w:rPr>
        <w:t xml:space="preserve">הכנסת, הנושא הזה הוא מאוד חשוב ואקוטי, הייתי אומר, לאוכלוסייה בכלל </w:t>
      </w:r>
      <w:bookmarkStart w:id="186" w:name="_ETM_Q19_787432"/>
      <w:bookmarkEnd w:id="186"/>
      <w:r>
        <w:rPr>
          <w:rFonts w:hint="cs"/>
          <w:rtl/>
        </w:rPr>
        <w:t xml:space="preserve">ולאוכלוסייה הערבית בפרט. זה נושא שהוא ארצי, לא רק לתאגיד אל-עין באזור כפר-יאסיף, </w:t>
      </w:r>
      <w:bookmarkStart w:id="187" w:name="_ETM_Q19_796241"/>
      <w:bookmarkEnd w:id="187"/>
      <w:r>
        <w:rPr>
          <w:rFonts w:hint="cs"/>
          <w:rtl/>
        </w:rPr>
        <w:t xml:space="preserve">אבו-סנאן, ירכא וג'וליס. </w:t>
      </w:r>
    </w:p>
    <w:p w:rsidR="00DC5107" w:rsidRDefault="00DC5107" w:rsidP="00DC5107">
      <w:pPr>
        <w:rPr>
          <w:rtl/>
        </w:rPr>
      </w:pPr>
    </w:p>
    <w:p w:rsidR="00DC5107" w:rsidRDefault="00DC5107" w:rsidP="00DC5107">
      <w:pPr>
        <w:rPr>
          <w:rtl/>
        </w:rPr>
      </w:pPr>
      <w:bookmarkStart w:id="188" w:name="TOR_Q20"/>
      <w:bookmarkStart w:id="189" w:name="_Toc420527742"/>
      <w:bookmarkEnd w:id="188"/>
      <w:r>
        <w:rPr>
          <w:rFonts w:hint="cs"/>
          <w:rtl/>
        </w:rPr>
        <w:t>אני הייתי בכפר ערא</w:t>
      </w:r>
      <w:r w:rsidRPr="00793578">
        <w:rPr>
          <w:rFonts w:hint="cs"/>
          <w:rtl/>
        </w:rPr>
        <w:t>בה בסוף השבוע, והנושא הזה הוא שיחת היו</w:t>
      </w:r>
      <w:r>
        <w:rPr>
          <w:rFonts w:hint="cs"/>
          <w:rtl/>
        </w:rPr>
        <w:t xml:space="preserve">ם בין האנשים ובין האזרחים. אנחנו מודעים </w:t>
      </w:r>
      <w:bookmarkStart w:id="190" w:name="_ETM_Q20_210356"/>
      <w:bookmarkEnd w:id="190"/>
      <w:r>
        <w:rPr>
          <w:rFonts w:hint="cs"/>
          <w:rtl/>
        </w:rPr>
        <w:t xml:space="preserve">לכך שתאגידי מים באו לפתור את העניין של חובות </w:t>
      </w:r>
      <w:bookmarkStart w:id="191" w:name="_ETM_Q20_218230"/>
      <w:bookmarkEnd w:id="191"/>
      <w:r>
        <w:rPr>
          <w:rFonts w:hint="cs"/>
          <w:rtl/>
        </w:rPr>
        <w:t xml:space="preserve">המים שהיו רובצים וניתוקי המים, שהיו דבר שכיח אז, שהמועצות </w:t>
      </w:r>
      <w:bookmarkStart w:id="192" w:name="_ETM_Q20_227522"/>
      <w:bookmarkEnd w:id="192"/>
      <w:r>
        <w:rPr>
          <w:rFonts w:hint="cs"/>
          <w:rtl/>
        </w:rPr>
        <w:t>לא הצליחו לגבות - -</w:t>
      </w:r>
      <w:bookmarkEnd w:id="189"/>
      <w:r>
        <w:rPr>
          <w:rFonts w:hint="cs"/>
          <w:rtl/>
        </w:rPr>
        <w:t xml:space="preserve">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איילת נחמיאס ורבין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וחוסר טיפול בתשתיות.</w:t>
      </w:r>
    </w:p>
    <w:p w:rsidR="00DC5107" w:rsidRDefault="00DC5107" w:rsidP="00DC5107">
      <w:pPr>
        <w:pStyle w:val="a3"/>
        <w:keepNext/>
        <w:rPr>
          <w:b w:val="0"/>
          <w:bCs w:val="0"/>
          <w:u w:val="none"/>
          <w:rtl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a3"/>
        <w:keepNext/>
        <w:rPr>
          <w:b w:val="0"/>
          <w:bCs w:val="0"/>
          <w:u w:val="none"/>
          <w:rtl/>
        </w:rPr>
      </w:pPr>
    </w:p>
    <w:p w:rsidR="00DC5107" w:rsidRDefault="00DC5107" w:rsidP="00DC5107">
      <w:pPr>
        <w:rPr>
          <w:rtl/>
        </w:rPr>
      </w:pPr>
      <w:bookmarkStart w:id="193" w:name="_Toc420527743"/>
      <w:r>
        <w:rPr>
          <w:rFonts w:hint="cs"/>
          <w:rtl/>
        </w:rPr>
        <w:t xml:space="preserve">- - וחוסר טיפול בתשתיות. אבל אז לפחות </w:t>
      </w:r>
      <w:bookmarkStart w:id="194" w:name="_ETM_Q20_233967"/>
      <w:bookmarkEnd w:id="194"/>
      <w:r>
        <w:rPr>
          <w:rFonts w:hint="cs"/>
          <w:rtl/>
        </w:rPr>
        <w:t>האזרחים והמשפחות היו משלמים 100 שקל, 150 שקל</w:t>
      </w:r>
      <w:bookmarkStart w:id="195" w:name="_ETM_Q20_240011"/>
      <w:bookmarkEnd w:id="195"/>
      <w:r>
        <w:rPr>
          <w:rFonts w:hint="cs"/>
          <w:rtl/>
        </w:rPr>
        <w:t xml:space="preserve"> למשפחה לחודשיים. היום משלמים מאות שקלים. משפחה </w:t>
      </w:r>
      <w:bookmarkStart w:id="196" w:name="_ETM_Q20_244719"/>
      <w:bookmarkEnd w:id="196"/>
      <w:r>
        <w:rPr>
          <w:rFonts w:hint="cs"/>
          <w:rtl/>
        </w:rPr>
        <w:t xml:space="preserve">רגילה, שאינה מונה יותר משלוש-ארבע נפשות, אדוני היושב-ראש, משלמת 700 </w:t>
      </w:r>
      <w:bookmarkStart w:id="197" w:name="_ETM_Q20_250636"/>
      <w:bookmarkEnd w:id="197"/>
      <w:r>
        <w:rPr>
          <w:rFonts w:hint="cs"/>
          <w:rtl/>
        </w:rPr>
        <w:t xml:space="preserve">שקל, 800 שקל. הדברים הגיעו עד כדי כך, אדוני היושב-ראש, </w:t>
      </w:r>
      <w:bookmarkStart w:id="198" w:name="_ETM_Q20_256647"/>
      <w:bookmarkEnd w:id="198"/>
      <w:r>
        <w:rPr>
          <w:rFonts w:hint="cs"/>
          <w:rtl/>
        </w:rPr>
        <w:t xml:space="preserve">שמשפחות רק מדברות על איך לשלם את חשבון </w:t>
      </w:r>
      <w:bookmarkStart w:id="199" w:name="_ETM_Q20_259839"/>
      <w:bookmarkEnd w:id="199"/>
      <w:r>
        <w:rPr>
          <w:rFonts w:hint="cs"/>
          <w:rtl/>
        </w:rPr>
        <w:t xml:space="preserve">המים. וזה רק לעניין התעריפים. חברי עבדאללה אבו מערוף אמר </w:t>
      </w:r>
      <w:bookmarkStart w:id="200" w:name="_ETM_Q20_267943"/>
      <w:bookmarkEnd w:id="200"/>
      <w:r>
        <w:rPr>
          <w:rFonts w:hint="cs"/>
          <w:rtl/>
        </w:rPr>
        <w:t>שזה מגיע ל-10 שקלים, 12 שקל, 14 שקל לקוב</w:t>
      </w:r>
      <w:bookmarkStart w:id="201" w:name="_ETM_Q20_271125"/>
      <w:bookmarkEnd w:id="201"/>
      <w:r>
        <w:rPr>
          <w:rFonts w:hint="cs"/>
          <w:rtl/>
        </w:rPr>
        <w:t xml:space="preserve"> מים.</w:t>
      </w:r>
      <w:bookmarkEnd w:id="193"/>
      <w:r>
        <w:rPr>
          <w:rFonts w:hint="cs"/>
          <w:rtl/>
        </w:rPr>
        <w:t xml:space="preserve">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אנחנו מדברים היום על משאבים כמו גז טבעי ומונופול, וראינו איזו </w:t>
      </w:r>
      <w:bookmarkStart w:id="202" w:name="_ETM_Q20_278332"/>
      <w:bookmarkEnd w:id="202"/>
      <w:r>
        <w:rPr>
          <w:rFonts w:hint="cs"/>
          <w:rtl/>
          <w:lang w:eastAsia="he-IL"/>
        </w:rPr>
        <w:t xml:space="preserve">מהומה קמה על עניין הגז הטבעי </w:t>
      </w:r>
      <w:bookmarkStart w:id="203" w:name="_ETM_Q20_278843"/>
      <w:bookmarkEnd w:id="203"/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אז תארו לעצמכם שאנחנו מדברים על מוצר </w:t>
      </w:r>
      <w:bookmarkStart w:id="204" w:name="_ETM_Q20_281924"/>
      <w:bookmarkEnd w:id="204"/>
      <w:r>
        <w:rPr>
          <w:rFonts w:hint="cs"/>
          <w:rtl/>
          <w:lang w:eastAsia="he-IL"/>
        </w:rPr>
        <w:t>בסיסי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lastRenderedPageBreak/>
        <w:t>אוסאמה סעדי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רק משפט אחרון, אדוני. </w:t>
      </w:r>
      <w:bookmarkStart w:id="205" w:name="_ETM_Q20_286309"/>
      <w:bookmarkEnd w:id="205"/>
      <w:r>
        <w:rPr>
          <w:rFonts w:hint="cs"/>
          <w:rtl/>
          <w:lang w:eastAsia="he-IL"/>
        </w:rPr>
        <w:t xml:space="preserve">לעניין התעריפים, אמרו שב-1 במאי 2015 מתחילים </w:t>
      </w:r>
      <w:bookmarkStart w:id="206" w:name="_ETM_Q20_290270"/>
      <w:bookmarkEnd w:id="206"/>
      <w:r>
        <w:rPr>
          <w:rFonts w:hint="cs"/>
          <w:rtl/>
          <w:lang w:eastAsia="he-IL"/>
        </w:rPr>
        <w:t>להעלות את התעריפים פי-שניים. באזור עראבה, סח'נין, דיר</w:t>
      </w:r>
      <w:bookmarkStart w:id="207" w:name="_ETM_Q20_295971"/>
      <w:bookmarkEnd w:id="207"/>
      <w:r>
        <w:rPr>
          <w:rFonts w:hint="cs"/>
          <w:rtl/>
          <w:lang w:eastAsia="he-IL"/>
        </w:rPr>
        <w:t xml:space="preserve">-חנא התעריף היה, למ"ק מים וביוב, 70 שקל, ועכשיו זה </w:t>
      </w:r>
      <w:bookmarkStart w:id="208" w:name="_ETM_Q20_302652"/>
      <w:bookmarkEnd w:id="208"/>
      <w:r>
        <w:rPr>
          <w:rFonts w:hint="cs"/>
          <w:rtl/>
          <w:lang w:eastAsia="he-IL"/>
        </w:rPr>
        <w:t xml:space="preserve">מגיע ל-150 שקל, ל-160 שקל. מי קבע, אדוני, את התעריף </w:t>
      </w:r>
      <w:bookmarkStart w:id="209" w:name="_ETM_Q20_307803"/>
      <w:bookmarkEnd w:id="209"/>
      <w:r>
        <w:rPr>
          <w:rFonts w:hint="cs"/>
          <w:rtl/>
          <w:lang w:eastAsia="he-IL"/>
        </w:rPr>
        <w:t xml:space="preserve">הזה? רשות המים? אני בדקתי באתר של רשות המים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</w:t>
      </w:r>
      <w:bookmarkStart w:id="210" w:name="_ETM_Q20_307913"/>
      <w:bookmarkEnd w:id="210"/>
      <w:r>
        <w:rPr>
          <w:rFonts w:hint="cs"/>
          <w:rtl/>
          <w:lang w:eastAsia="he-IL"/>
        </w:rPr>
        <w:t xml:space="preserve">לא דובים ולא יער. ולכן אני מבקש להעביר את הנושא </w:t>
      </w:r>
      <w:bookmarkStart w:id="211" w:name="_ETM_Q20_310546"/>
      <w:bookmarkEnd w:id="211"/>
      <w:r>
        <w:rPr>
          <w:rFonts w:hint="cs"/>
          <w:rtl/>
          <w:lang w:eastAsia="he-IL"/>
        </w:rPr>
        <w:t>הזה באופן דחוף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לוועדה.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- אולי לוועדת הכלכלה, אדוני, כי זה </w:t>
      </w:r>
      <w:bookmarkStart w:id="212" w:name="_ETM_Q20_317564"/>
      <w:bookmarkEnd w:id="212"/>
      <w:r>
        <w:rPr>
          <w:rFonts w:hint="cs"/>
          <w:rtl/>
          <w:lang w:eastAsia="he-IL"/>
        </w:rPr>
        <w:t>נושא גם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נראה, בסדר. </w:t>
      </w:r>
    </w:p>
    <w:p w:rsidR="00DC5107" w:rsidRDefault="00DC5107" w:rsidP="00DC5107">
      <w:pPr>
        <w:rPr>
          <w:rtl/>
          <w:lang w:eastAsia="he-IL"/>
        </w:rPr>
      </w:pPr>
      <w:bookmarkStart w:id="213" w:name="_ETM_Q20_316366"/>
      <w:bookmarkEnd w:id="213"/>
    </w:p>
    <w:p w:rsidR="00DC5107" w:rsidRDefault="00DC5107" w:rsidP="00DC5107">
      <w:pPr>
        <w:pStyle w:val="-"/>
        <w:keepNext/>
        <w:rPr>
          <w:rtl/>
        </w:rPr>
      </w:pPr>
      <w:bookmarkStart w:id="214" w:name="_ETM_Q20_316657"/>
      <w:bookmarkEnd w:id="214"/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אתה הצעת פנים, אולי </w:t>
      </w:r>
      <w:bookmarkStart w:id="215" w:name="_ETM_Q20_318056"/>
      <w:bookmarkEnd w:id="215"/>
      <w:r>
        <w:rPr>
          <w:rFonts w:hint="cs"/>
          <w:rtl/>
          <w:lang w:eastAsia="he-IL"/>
        </w:rPr>
        <w:t xml:space="preserve">כלכלה, אולי משולב.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בסדר, תדברו ביניכם.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אוסאמה סעדי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זה נושא חשוב מאוד גם במישור </w:t>
      </w:r>
      <w:bookmarkStart w:id="216" w:name="_ETM_Q20_322807"/>
      <w:bookmarkEnd w:id="216"/>
      <w:r>
        <w:rPr>
          <w:rFonts w:hint="cs"/>
          <w:rtl/>
          <w:lang w:eastAsia="he-IL"/>
        </w:rPr>
        <w:t xml:space="preserve">של הכלכלה וגם של הפנים. תודה, אדוני.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נחליט </w:t>
      </w:r>
      <w:bookmarkStart w:id="217" w:name="_ETM_Q20_324374"/>
      <w:bookmarkEnd w:id="217"/>
      <w:r>
        <w:rPr>
          <w:rFonts w:hint="cs"/>
          <w:rtl/>
          <w:lang w:eastAsia="he-IL"/>
        </w:rPr>
        <w:t xml:space="preserve">אחר כך.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bookmarkStart w:id="218" w:name="_ETM_Q20_327000"/>
      <w:bookmarkEnd w:id="218"/>
      <w:r>
        <w:rPr>
          <w:rFonts w:hint="cs"/>
          <w:rtl/>
          <w:lang w:eastAsia="he-IL"/>
        </w:rPr>
        <w:lastRenderedPageBreak/>
        <w:t xml:space="preserve">חברת הכנסת איילת נחמיאס ורבין – בבקשה. אני רוצה </w:t>
      </w:r>
      <w:bookmarkStart w:id="219" w:name="_ETM_Q20_329570"/>
      <w:bookmarkEnd w:id="219"/>
      <w:r>
        <w:rPr>
          <w:rFonts w:hint="cs"/>
          <w:rtl/>
          <w:lang w:eastAsia="he-IL"/>
        </w:rPr>
        <w:t xml:space="preserve">לציין שהשר לא הגיע לדיון, אז אנחנו נצטרך לסכם </w:t>
      </w:r>
      <w:bookmarkStart w:id="220" w:name="_ETM_Q20_332009"/>
      <w:bookmarkEnd w:id="220"/>
      <w:r>
        <w:rPr>
          <w:rFonts w:hint="cs"/>
          <w:rtl/>
          <w:lang w:eastAsia="he-IL"/>
        </w:rPr>
        <w:t xml:space="preserve">את הדיון הזה בלעדיו. אבל אני מציין לצורך </w:t>
      </w:r>
      <w:bookmarkStart w:id="221" w:name="_ETM_Q20_335858"/>
      <w:bookmarkEnd w:id="221"/>
      <w:r>
        <w:rPr>
          <w:rFonts w:hint="cs"/>
          <w:rtl/>
          <w:lang w:eastAsia="he-IL"/>
        </w:rPr>
        <w:t xml:space="preserve">הפרוטוקול שהוא לא הגיע לדיון.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222" w:name="_ETM_Q20_335015"/>
      <w:bookmarkEnd w:id="222"/>
      <w:r>
        <w:rPr>
          <w:rtl/>
        </w:rPr>
        <w:t>איילת נחמיאס ורבין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חבל שהשר לא הגיע לדיון </w:t>
      </w:r>
      <w:bookmarkStart w:id="223" w:name="_ETM_Q20_336494"/>
      <w:bookmarkEnd w:id="223"/>
      <w:r>
        <w:rPr>
          <w:rFonts w:hint="cs"/>
          <w:rtl/>
          <w:lang w:eastAsia="he-IL"/>
        </w:rPr>
        <w:t xml:space="preserve">החשוב הזה.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224" w:name="_ETM_Q20_338458"/>
      <w:bookmarkEnd w:id="224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ברור, ברור. </w:t>
      </w:r>
    </w:p>
    <w:p w:rsidR="00DC5107" w:rsidRDefault="00DC5107" w:rsidP="00DC5107">
      <w:pPr>
        <w:rPr>
          <w:rtl/>
          <w:lang w:eastAsia="he-IL"/>
        </w:rPr>
      </w:pPr>
      <w:bookmarkStart w:id="225" w:name="_ETM_Q20_326122"/>
      <w:bookmarkEnd w:id="225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אדוני היושב-ראש, אני רוצה רק להגיד לפרוטוקול שאולי זאת התוצאה של שרים שמסתובבים עם יותר מדי תארים ופחות מדי סמכויות.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rPr>
          <w:rtl/>
        </w:rPr>
      </w:pPr>
      <w:bookmarkStart w:id="226" w:name="_ETM_Q20_350380"/>
      <w:bookmarkEnd w:id="226"/>
      <w:r>
        <w:rPr>
          <w:rtl/>
        </w:rPr>
        <w:t>איילת נחמיאס ורבין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זה בדיוק ההפך</w:t>
      </w:r>
      <w:bookmarkStart w:id="227" w:name="_ETM_Q20_348722"/>
      <w:bookmarkEnd w:id="227"/>
      <w:r>
        <w:rPr>
          <w:rFonts w:hint="cs"/>
          <w:rtl/>
          <w:lang w:eastAsia="he-IL"/>
        </w:rPr>
        <w:t xml:space="preserve">, הם לא יודעים פשוט מה התפקיד שלהם.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228" w:name="_ETM_Q20_352890"/>
      <w:bookmarkEnd w:id="228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זה פשוט </w:t>
      </w:r>
      <w:bookmarkStart w:id="229" w:name="_ETM_Q20_350714"/>
      <w:bookmarkEnd w:id="229"/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אני מזכיר לכולם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230" w:name="_ETM_Q20_353347"/>
      <w:bookmarkEnd w:id="230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טוב, הערתך </w:t>
      </w:r>
      <w:bookmarkStart w:id="231" w:name="_ETM_Q20_352857"/>
      <w:bookmarkEnd w:id="231"/>
      <w:r>
        <w:rPr>
          <w:rFonts w:hint="cs"/>
          <w:rtl/>
          <w:lang w:eastAsia="he-IL"/>
        </w:rPr>
        <w:t xml:space="preserve">נרשמה. חסרונו של השר מורגש, נקרא לזה כך.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אדוני היושב-ראש, זו לא הצעה רגילה לסדר-היום </w:t>
      </w:r>
      <w:bookmarkStart w:id="232" w:name="_ETM_Q20_360609"/>
      <w:bookmarkEnd w:id="232"/>
      <w:r>
        <w:rPr>
          <w:rFonts w:hint="cs"/>
          <w:rtl/>
          <w:lang w:eastAsia="he-IL"/>
        </w:rPr>
        <w:t xml:space="preserve">- -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לא, לא, חברת הכנסת נחמיאס ורבין. תודה. </w:t>
      </w:r>
    </w:p>
    <w:p w:rsidR="00DC5107" w:rsidRDefault="00DC5107" w:rsidP="00DC5107">
      <w:pPr>
        <w:rPr>
          <w:rtl/>
          <w:lang w:eastAsia="he-IL"/>
        </w:rPr>
      </w:pPr>
      <w:bookmarkStart w:id="233" w:name="_ETM_Q20_364121"/>
      <w:bookmarkEnd w:id="233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lastRenderedPageBreak/>
        <w:t>איציק שמולי (המחנה הציוני):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</w:t>
      </w:r>
      <w:bookmarkStart w:id="234" w:name="_ETM_Q20_365402"/>
      <w:bookmarkEnd w:id="234"/>
      <w:r>
        <w:rPr>
          <w:rFonts w:hint="cs"/>
          <w:rtl/>
          <w:lang w:eastAsia="he-IL"/>
        </w:rPr>
        <w:t xml:space="preserve">- </w:t>
      </w:r>
      <w:bookmarkStart w:id="235" w:name="_ETM_Q20_363359"/>
      <w:bookmarkEnd w:id="235"/>
      <w:r>
        <w:rPr>
          <w:rFonts w:hint="cs"/>
          <w:rtl/>
          <w:lang w:eastAsia="he-IL"/>
        </w:rPr>
        <w:t xml:space="preserve">זו הצעה דחופה לסדר-היום - - </w:t>
      </w:r>
    </w:p>
    <w:p w:rsidR="00DC5107" w:rsidRDefault="00DC5107" w:rsidP="00DC5107">
      <w:pPr>
        <w:rPr>
          <w:rtl/>
          <w:lang w:eastAsia="he-IL"/>
        </w:rPr>
      </w:pPr>
      <w:bookmarkStart w:id="236" w:name="_ETM_Q20_362511"/>
      <w:bookmarkEnd w:id="236"/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חברת הכנסת ורבין, בבקשה. </w:t>
      </w:r>
    </w:p>
    <w:p w:rsidR="00DC5107" w:rsidRDefault="00DC5107" w:rsidP="00DC5107">
      <w:pPr>
        <w:rPr>
          <w:rtl/>
          <w:lang w:eastAsia="he-IL"/>
        </w:rPr>
      </w:pPr>
      <w:bookmarkStart w:id="237" w:name="_ETM_Q20_366057"/>
      <w:bookmarkEnd w:id="237"/>
    </w:p>
    <w:p w:rsidR="00DC5107" w:rsidRDefault="00DC5107" w:rsidP="00DC5107">
      <w:pPr>
        <w:pStyle w:val="a7"/>
        <w:keepNext/>
        <w:rPr>
          <w:rtl/>
        </w:rPr>
      </w:pPr>
      <w:bookmarkStart w:id="238" w:name="_ETM_Q20_366410"/>
      <w:bookmarkEnd w:id="238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- וזה שהשר לא הגיע זה פשוט מבזה. </w:t>
      </w:r>
      <w:bookmarkStart w:id="239" w:name="_ETM_Q20_364285"/>
      <w:bookmarkEnd w:id="239"/>
    </w:p>
    <w:p w:rsidR="00DC5107" w:rsidRDefault="00DC5107" w:rsidP="00DC5107">
      <w:pPr>
        <w:rPr>
          <w:rtl/>
          <w:lang w:eastAsia="he-IL"/>
        </w:rPr>
      </w:pPr>
      <w:bookmarkStart w:id="240" w:name="_ETM_Q20_363591"/>
      <w:bookmarkEnd w:id="240"/>
    </w:p>
    <w:p w:rsidR="00DC5107" w:rsidRDefault="00DC5107" w:rsidP="00DC5107">
      <w:pPr>
        <w:pStyle w:val="a3"/>
        <w:rPr>
          <w:rtl/>
        </w:rPr>
      </w:pPr>
      <w:bookmarkStart w:id="241" w:name="_ETM_Q20_365299"/>
      <w:bookmarkStart w:id="242" w:name="_Toc420527744"/>
      <w:bookmarkStart w:id="243" w:name="_Toc420527933"/>
      <w:bookmarkEnd w:id="241"/>
      <w:r>
        <w:rPr>
          <w:rtl/>
        </w:rPr>
        <w:t>איילת נחמיאס ורבין (המחנה הציוני):</w:t>
      </w:r>
      <w:bookmarkEnd w:id="242"/>
      <w:bookmarkEnd w:id="243"/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אני אספר לכם סיפור אחד מני </w:t>
      </w:r>
      <w:bookmarkStart w:id="244" w:name="_ETM_Q20_371059"/>
      <w:bookmarkEnd w:id="244"/>
      <w:r>
        <w:rPr>
          <w:rFonts w:hint="cs"/>
          <w:rtl/>
          <w:lang w:eastAsia="he-IL"/>
        </w:rPr>
        <w:t xml:space="preserve">רבים, ואני בטוחה שכל אחד מאתנו נתקל בו </w:t>
      </w:r>
      <w:bookmarkStart w:id="245" w:name="_ETM_Q20_367699"/>
      <w:bookmarkEnd w:id="245"/>
      <w:r>
        <w:rPr>
          <w:rFonts w:hint="cs"/>
          <w:rtl/>
          <w:lang w:eastAsia="he-IL"/>
        </w:rPr>
        <w:t xml:space="preserve">בחיים הקודמים, אני קוראת לזה: מגיעים יום אחד לאישה בת </w:t>
      </w:r>
      <w:bookmarkStart w:id="246" w:name="_ETM_Q20_373830"/>
      <w:bookmarkEnd w:id="246"/>
      <w:r>
        <w:rPr>
          <w:rFonts w:hint="cs"/>
          <w:rtl/>
          <w:lang w:eastAsia="he-IL"/>
        </w:rPr>
        <w:t xml:space="preserve">89, מגיע אחד מהאנשים של אחת מחברות </w:t>
      </w:r>
      <w:bookmarkStart w:id="247" w:name="_ETM_Q20_378439"/>
      <w:bookmarkEnd w:id="247"/>
      <w:r>
        <w:rPr>
          <w:rFonts w:hint="cs"/>
          <w:rtl/>
          <w:lang w:eastAsia="he-IL"/>
        </w:rPr>
        <w:t xml:space="preserve">תאגידי המים, לא משנה באיזו עיר ולא משנה באיזה מקום, </w:t>
      </w:r>
      <w:bookmarkStart w:id="248" w:name="_ETM_Q20_381068"/>
      <w:bookmarkEnd w:id="248"/>
      <w:r>
        <w:rPr>
          <w:rFonts w:hint="cs"/>
          <w:rtl/>
          <w:lang w:eastAsia="he-IL"/>
        </w:rPr>
        <w:t xml:space="preserve">ואומר לה: גברתי הנכבדה, יש לך נזילה סמויה ואי-לכך </w:t>
      </w:r>
      <w:bookmarkStart w:id="249" w:name="_ETM_Q20_385112"/>
      <w:bookmarkEnd w:id="249"/>
      <w:r>
        <w:rPr>
          <w:rFonts w:hint="cs"/>
          <w:rtl/>
          <w:lang w:eastAsia="he-IL"/>
        </w:rPr>
        <w:t xml:space="preserve">יש לך צריכה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תקשיבו טוב, חברי, אתה ש</w:t>
      </w:r>
      <w:bookmarkStart w:id="250" w:name="_ETM_Q20_387270"/>
      <w:bookmarkEnd w:id="250"/>
      <w:r>
        <w:rPr>
          <w:rFonts w:hint="cs"/>
          <w:rtl/>
          <w:lang w:eastAsia="he-IL"/>
        </w:rPr>
        <w:t xml:space="preserve">ומע, אדוני היושב-ראש?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צריכה מופרזת של 1,500 </w:t>
      </w:r>
      <w:bookmarkStart w:id="251" w:name="_ETM_Q20_394685"/>
      <w:bookmarkEnd w:id="251"/>
      <w:r>
        <w:rPr>
          <w:rFonts w:hint="cs"/>
          <w:rtl/>
          <w:lang w:eastAsia="he-IL"/>
        </w:rPr>
        <w:t xml:space="preserve">קוב. מישהו יודע כמה זה 1,500 קוב צריכה עודפת? </w:t>
      </w:r>
      <w:bookmarkStart w:id="252" w:name="_ETM_Q20_398001"/>
      <w:bookmarkEnd w:id="252"/>
      <w:r>
        <w:rPr>
          <w:rFonts w:hint="cs"/>
          <w:rtl/>
          <w:lang w:eastAsia="he-IL"/>
        </w:rPr>
        <w:t xml:space="preserve">זה שווה בערך ל-15,000 שקלים. אלא מה, שלאישה הזאת יש </w:t>
      </w:r>
      <w:bookmarkStart w:id="253" w:name="_ETM_Q20_404447"/>
      <w:bookmarkEnd w:id="253"/>
      <w:r>
        <w:rPr>
          <w:rFonts w:hint="cs"/>
          <w:rtl/>
          <w:lang w:eastAsia="he-IL"/>
        </w:rPr>
        <w:t xml:space="preserve">מזל, ויש מי שינהל את המלחמה בשבילה, אישה </w:t>
      </w:r>
      <w:bookmarkStart w:id="254" w:name="_ETM_Q20_404263"/>
      <w:bookmarkEnd w:id="254"/>
      <w:r>
        <w:rPr>
          <w:rFonts w:hint="cs"/>
          <w:rtl/>
          <w:lang w:eastAsia="he-IL"/>
        </w:rPr>
        <w:t>בת 89. אני גם התקשרתי ואמרתי להם: אני מציעה לכ</w:t>
      </w:r>
      <w:bookmarkStart w:id="255" w:name="_ETM_Q20_409408"/>
      <w:bookmarkEnd w:id="255"/>
      <w:r>
        <w:rPr>
          <w:rFonts w:hint="cs"/>
          <w:rtl/>
          <w:lang w:eastAsia="he-IL"/>
        </w:rPr>
        <w:t>ם שבפעם הבאה שאתם מגיעים להגיד דבר כזה לבן</w:t>
      </w:r>
      <w:bookmarkStart w:id="256" w:name="_ETM_Q20_410977"/>
      <w:bookmarkEnd w:id="256"/>
      <w:r>
        <w:rPr>
          <w:rFonts w:hint="cs"/>
          <w:rtl/>
          <w:lang w:eastAsia="he-IL"/>
        </w:rPr>
        <w:t xml:space="preserve">-אדם בגיל הזה, רצוי שתבדקו אם יש לידו מישהו, </w:t>
      </w:r>
      <w:bookmarkStart w:id="257" w:name="_ETM_Q20_416232"/>
      <w:bookmarkEnd w:id="257"/>
      <w:r>
        <w:rPr>
          <w:rFonts w:hint="cs"/>
          <w:rtl/>
          <w:lang w:eastAsia="he-IL"/>
        </w:rPr>
        <w:t xml:space="preserve">כדאי אולי פרמדיק, אפילו.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חיים ילין (יש עתיד):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ind w:firstLine="0"/>
        <w:rPr>
          <w:rtl/>
          <w:lang w:eastAsia="he-IL"/>
        </w:rPr>
      </w:pPr>
      <w:r>
        <w:rPr>
          <w:rFonts w:hint="cs"/>
          <w:rtl/>
          <w:lang w:eastAsia="he-IL"/>
        </w:rPr>
        <w:tab/>
        <w:t>לבוא עם 101.</w:t>
      </w:r>
    </w:p>
    <w:p w:rsidR="00DC5107" w:rsidRDefault="00DC5107" w:rsidP="00DC5107">
      <w:pPr>
        <w:ind w:firstLine="0"/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258" w:name="_ETM_Q20_418741"/>
      <w:bookmarkEnd w:id="258"/>
      <w:r>
        <w:rPr>
          <w:rtl/>
        </w:rPr>
        <w:t>איילת נחמיאס ורבין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אולי כדאי פרמדיק, אני לא </w:t>
      </w:r>
      <w:bookmarkStart w:id="259" w:name="_ETM_Q20_419141"/>
      <w:bookmarkEnd w:id="259"/>
      <w:r>
        <w:rPr>
          <w:rFonts w:hint="cs"/>
          <w:rtl/>
          <w:lang w:eastAsia="he-IL"/>
        </w:rPr>
        <w:t xml:space="preserve">יודעת, כאילו, תהיו על החייגן המהיר.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bookmarkStart w:id="260" w:name="_ETM_Q20_418965"/>
      <w:bookmarkEnd w:id="260"/>
      <w:r>
        <w:rPr>
          <w:rFonts w:hint="cs"/>
          <w:rtl/>
          <w:lang w:eastAsia="he-IL"/>
        </w:rPr>
        <w:t xml:space="preserve">זה </w:t>
      </w:r>
      <w:bookmarkStart w:id="261" w:name="_ETM_Q20_419771"/>
      <w:bookmarkEnd w:id="261"/>
      <w:r>
        <w:rPr>
          <w:rFonts w:hint="cs"/>
          <w:rtl/>
          <w:lang w:eastAsia="he-IL"/>
        </w:rPr>
        <w:t xml:space="preserve">פשוט לא יכול להיות. אנחנו מדברים על דבר אבסורדי </w:t>
      </w:r>
      <w:bookmarkStart w:id="262" w:name="_ETM_Q20_424700"/>
      <w:bookmarkEnd w:id="262"/>
      <w:r>
        <w:rPr>
          <w:rFonts w:hint="cs"/>
          <w:rtl/>
          <w:lang w:eastAsia="he-IL"/>
        </w:rPr>
        <w:t xml:space="preserve">מאין כמוהו. לא יכול להיות שבימים אלה אנו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תראו, כולנו היינו רגילים לפנים המתייבשות של רננה רז, </w:t>
      </w:r>
      <w:bookmarkStart w:id="263" w:name="_ETM_Q20_432057"/>
      <w:bookmarkEnd w:id="263"/>
      <w:r>
        <w:rPr>
          <w:rFonts w:hint="cs"/>
          <w:rtl/>
          <w:lang w:eastAsia="he-IL"/>
        </w:rPr>
        <w:t xml:space="preserve">ואפילו של בר רפאלי, נדמה לי, באיזה שלב. </w:t>
      </w:r>
      <w:bookmarkStart w:id="264" w:name="_ETM_Q20_432939"/>
      <w:bookmarkEnd w:id="264"/>
      <w:r>
        <w:rPr>
          <w:rFonts w:hint="cs"/>
          <w:rtl/>
          <w:lang w:eastAsia="he-IL"/>
        </w:rPr>
        <w:t>אנחנו כבר לא נמצאים באותה מציאות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lastRenderedPageBreak/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265" w:name="_ETM_Q20_433564"/>
      <w:bookmarkEnd w:id="265"/>
      <w:r>
        <w:rPr>
          <w:rtl/>
        </w:rPr>
        <w:t>איילת נחמיאס ורבין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- אפשר לדאוג לתשתיות וגם לדאוג לתעריפים. </w:t>
      </w:r>
    </w:p>
    <w:p w:rsidR="00DC5107" w:rsidRDefault="00DC5107" w:rsidP="00DC5107">
      <w:pPr>
        <w:rPr>
          <w:rtl/>
          <w:lang w:eastAsia="he-IL"/>
        </w:rPr>
      </w:pPr>
      <w:bookmarkStart w:id="266" w:name="_ETM_Q20_440717"/>
      <w:bookmarkEnd w:id="266"/>
    </w:p>
    <w:p w:rsidR="00DC5107" w:rsidRDefault="00DC5107" w:rsidP="00DC5107">
      <w:pPr>
        <w:pStyle w:val="a8"/>
        <w:keepNext/>
        <w:rPr>
          <w:rtl/>
        </w:rPr>
      </w:pPr>
      <w:bookmarkStart w:id="267" w:name="_ETM_Q20_441004"/>
      <w:bookmarkEnd w:id="267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חבר הכנסת באסל </w:t>
      </w:r>
      <w:bookmarkStart w:id="268" w:name="_ETM_Q20_445428"/>
      <w:bookmarkEnd w:id="268"/>
      <w:r>
        <w:rPr>
          <w:rFonts w:hint="cs"/>
          <w:rtl/>
          <w:lang w:eastAsia="he-IL"/>
        </w:rPr>
        <w:t xml:space="preserve">גטאס ביקש את רשות הדיבור לדקה. זהו, בבקשה, ידידי.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3"/>
        <w:keepNext/>
        <w:rPr>
          <w:rtl/>
        </w:rPr>
      </w:pPr>
      <w:bookmarkStart w:id="269" w:name="_Toc420527745"/>
      <w:bookmarkStart w:id="270" w:name="_Toc420527934"/>
      <w:r>
        <w:rPr>
          <w:rtl/>
        </w:rPr>
        <w:t>באסל גטאס (הרשימה המשותפת):</w:t>
      </w:r>
      <w:bookmarkEnd w:id="269"/>
      <w:bookmarkEnd w:id="270"/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א</w:t>
      </w:r>
      <w:bookmarkStart w:id="271" w:name="_ETM_Q20_448983"/>
      <w:bookmarkEnd w:id="271"/>
      <w:r>
        <w:rPr>
          <w:rFonts w:hint="cs"/>
          <w:rtl/>
          <w:lang w:eastAsia="he-IL"/>
        </w:rPr>
        <w:t xml:space="preserve">ני, בעניין הזה של התאגידים והקשר שלהם למחירי המים </w:t>
      </w:r>
      <w:bookmarkStart w:id="272" w:name="_ETM_Q20_455207"/>
      <w:bookmarkEnd w:id="272"/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דנו בזה ודשנו בזה בשנתיים הקודמות בכנסת ה-19. ואני </w:t>
      </w:r>
      <w:bookmarkStart w:id="273" w:name="_ETM_Q20_462649"/>
      <w:bookmarkEnd w:id="273"/>
      <w:r>
        <w:rPr>
          <w:rFonts w:hint="cs"/>
          <w:rtl/>
          <w:lang w:eastAsia="he-IL"/>
        </w:rPr>
        <w:t xml:space="preserve">תמיד אמרתי – אולי נגד רוב הדעות הפופוליסטיות, שקשרו מייד בין </w:t>
      </w:r>
      <w:bookmarkStart w:id="274" w:name="_ETM_Q20_472144"/>
      <w:bookmarkEnd w:id="274"/>
      <w:r>
        <w:rPr>
          <w:rFonts w:hint="cs"/>
          <w:rtl/>
          <w:lang w:eastAsia="he-IL"/>
        </w:rPr>
        <w:t xml:space="preserve">מחיר המים, או התנהלות לקויה בכל משק המים, לבין התאגידים. </w:t>
      </w:r>
      <w:bookmarkStart w:id="275" w:name="_ETM_Q20_478155"/>
      <w:bookmarkEnd w:id="275"/>
      <w:r>
        <w:rPr>
          <w:rFonts w:hint="cs"/>
          <w:rtl/>
          <w:lang w:eastAsia="he-IL"/>
        </w:rPr>
        <w:t xml:space="preserve">כמובן, אתם זוכרים, שבאוצר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הנה, מיקי יכול להעיד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</w:t>
      </w:r>
      <w:bookmarkStart w:id="276" w:name="_ETM_Q20_482120"/>
      <w:bookmarkEnd w:id="276"/>
      <w:r>
        <w:rPr>
          <w:rFonts w:hint="cs"/>
          <w:rtl/>
          <w:lang w:eastAsia="he-IL"/>
        </w:rPr>
        <w:t xml:space="preserve">חשבו שהפתרון זה למזג את התאגידים ולהביא אותם מ-50 ומשהו </w:t>
      </w:r>
      <w:bookmarkStart w:id="277" w:name="_ETM_Q20_488257"/>
      <w:bookmarkEnd w:id="277"/>
      <w:r>
        <w:rPr>
          <w:rFonts w:hint="cs"/>
          <w:rtl/>
          <w:lang w:eastAsia="he-IL"/>
        </w:rPr>
        <w:t xml:space="preserve">ל-19, כאילו זה גם פתרון הקסם. </w:t>
      </w:r>
    </w:p>
    <w:p w:rsidR="00DC5107" w:rsidRDefault="00DC5107" w:rsidP="00DC5107">
      <w:pPr>
        <w:rPr>
          <w:rtl/>
          <w:lang w:eastAsia="he-IL"/>
        </w:rPr>
      </w:pPr>
      <w:bookmarkStart w:id="278" w:name="_ETM_Q20_489338"/>
      <w:bookmarkEnd w:id="278"/>
    </w:p>
    <w:p w:rsidR="00DC5107" w:rsidRDefault="00DC5107" w:rsidP="00DC5107">
      <w:pPr>
        <w:rPr>
          <w:rtl/>
          <w:lang w:eastAsia="he-IL"/>
        </w:rPr>
      </w:pPr>
      <w:bookmarkStart w:id="279" w:name="_ETM_Q20_489785"/>
      <w:bookmarkEnd w:id="279"/>
      <w:r>
        <w:rPr>
          <w:rFonts w:hint="cs"/>
          <w:rtl/>
          <w:lang w:eastAsia="he-IL"/>
        </w:rPr>
        <w:t xml:space="preserve">רבותי, אין </w:t>
      </w:r>
      <w:bookmarkStart w:id="280" w:name="_ETM_Q20_492070"/>
      <w:bookmarkEnd w:id="280"/>
      <w:r>
        <w:rPr>
          <w:rFonts w:hint="cs"/>
          <w:rtl/>
          <w:lang w:eastAsia="he-IL"/>
        </w:rPr>
        <w:t>קשר בין התאגידים, בין הקמת התאג</w:t>
      </w:r>
      <w:bookmarkStart w:id="281" w:name="_ETM_Q20_495793"/>
      <w:bookmarkEnd w:id="281"/>
      <w:r>
        <w:rPr>
          <w:rFonts w:hint="cs"/>
          <w:rtl/>
          <w:lang w:eastAsia="he-IL"/>
        </w:rPr>
        <w:t xml:space="preserve">ידים, לבין מחיר המים. מי שקובע את מחיר המים </w:t>
      </w:r>
      <w:bookmarkStart w:id="282" w:name="_ETM_Q20_499095"/>
      <w:bookmarkEnd w:id="282"/>
      <w:r>
        <w:rPr>
          <w:rFonts w:hint="cs"/>
          <w:rtl/>
          <w:lang w:eastAsia="he-IL"/>
        </w:rPr>
        <w:t xml:space="preserve">ואת ההיטלים זה רשות המים, ולשם אנחנו צריכים לכוון.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באסל, </w:t>
      </w:r>
      <w:bookmarkStart w:id="283" w:name="_ETM_Q20_500998"/>
      <w:bookmarkEnd w:id="283"/>
      <w:r>
        <w:rPr>
          <w:rFonts w:hint="cs"/>
          <w:rtl/>
          <w:lang w:eastAsia="he-IL"/>
        </w:rPr>
        <w:t xml:space="preserve">תפסיק להגן עליהם כבר. </w:t>
      </w:r>
    </w:p>
    <w:p w:rsidR="00DC5107" w:rsidRDefault="00DC5107" w:rsidP="00DC5107">
      <w:pPr>
        <w:rPr>
          <w:rtl/>
          <w:lang w:eastAsia="he-IL"/>
        </w:rPr>
      </w:pPr>
      <w:bookmarkStart w:id="284" w:name="_ETM_Q20_505066"/>
      <w:bookmarkEnd w:id="284"/>
    </w:p>
    <w:p w:rsidR="00DC5107" w:rsidRDefault="00DC5107" w:rsidP="00DC5107">
      <w:pPr>
        <w:pStyle w:val="-"/>
        <w:keepNext/>
        <w:rPr>
          <w:rtl/>
        </w:rPr>
      </w:pPr>
      <w:bookmarkStart w:id="285" w:name="_ETM_Q20_505360"/>
      <w:bookmarkEnd w:id="285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אני לא מגן. אתה יודע מה? </w:t>
      </w:r>
      <w:bookmarkStart w:id="286" w:name="_ETM_Q20_509238"/>
      <w:bookmarkEnd w:id="286"/>
      <w:r>
        <w:rPr>
          <w:rFonts w:hint="cs"/>
          <w:rtl/>
          <w:lang w:eastAsia="he-IL"/>
        </w:rPr>
        <w:t xml:space="preserve">אסור לנו גם לשפוך את הילד עם החלב או </w:t>
      </w:r>
      <w:bookmarkStart w:id="287" w:name="_ETM_Q20_513334"/>
      <w:bookmarkEnd w:id="287"/>
      <w:r>
        <w:rPr>
          <w:rFonts w:hint="cs"/>
          <w:rtl/>
          <w:lang w:eastAsia="he-IL"/>
        </w:rPr>
        <w:t>המים. אין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288" w:name="_ETM_Q20_512682"/>
      <w:bookmarkEnd w:id="288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זה שהם לא קובעים - - </w:t>
      </w:r>
      <w:bookmarkStart w:id="289" w:name="_ETM_Q20_513177"/>
      <w:bookmarkEnd w:id="289"/>
      <w:r>
        <w:rPr>
          <w:rFonts w:hint="cs"/>
          <w:rtl/>
          <w:lang w:eastAsia="he-IL"/>
        </w:rPr>
        <w:t>-</w:t>
      </w:r>
    </w:p>
    <w:p w:rsidR="00DC5107" w:rsidRDefault="00DC5107" w:rsidP="00DC5107">
      <w:pPr>
        <w:rPr>
          <w:rtl/>
          <w:lang w:eastAsia="he-IL"/>
        </w:rPr>
      </w:pPr>
      <w:bookmarkStart w:id="290" w:name="_ETM_Q20_514703"/>
      <w:bookmarkEnd w:id="290"/>
    </w:p>
    <w:p w:rsidR="00DC5107" w:rsidRDefault="00DC5107" w:rsidP="00DC5107">
      <w:pPr>
        <w:pStyle w:val="-"/>
        <w:keepNext/>
        <w:rPr>
          <w:rtl/>
        </w:rPr>
      </w:pPr>
      <w:bookmarkStart w:id="291" w:name="_ETM_Q20_515090"/>
      <w:bookmarkEnd w:id="291"/>
      <w:r>
        <w:rPr>
          <w:rtl/>
        </w:rPr>
        <w:lastRenderedPageBreak/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תראה, אם יש תאגיד מים - - -</w:t>
      </w:r>
    </w:p>
    <w:p w:rsidR="00DC5107" w:rsidRDefault="00DC5107" w:rsidP="00DC5107">
      <w:pPr>
        <w:rPr>
          <w:rtl/>
          <w:lang w:eastAsia="he-IL"/>
        </w:rPr>
      </w:pPr>
      <w:bookmarkStart w:id="292" w:name="_ETM_Q20_515439"/>
      <w:bookmarkEnd w:id="292"/>
    </w:p>
    <w:p w:rsidR="00DC5107" w:rsidRDefault="00DC5107" w:rsidP="00DC5107">
      <w:pPr>
        <w:pStyle w:val="a7"/>
        <w:keepNext/>
        <w:rPr>
          <w:rtl/>
        </w:rPr>
      </w:pPr>
      <w:bookmarkStart w:id="293" w:name="_ETM_Q20_515797"/>
      <w:bookmarkEnd w:id="293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- - -</w:t>
      </w:r>
    </w:p>
    <w:p w:rsidR="00DC5107" w:rsidRDefault="00DC5107" w:rsidP="00DC5107">
      <w:pPr>
        <w:rPr>
          <w:rtl/>
          <w:lang w:eastAsia="he-IL"/>
        </w:rPr>
      </w:pPr>
      <w:bookmarkStart w:id="294" w:name="_ETM_Q20_520580"/>
      <w:bookmarkEnd w:id="294"/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איציק, </w:t>
      </w:r>
      <w:bookmarkStart w:id="295" w:name="_ETM_Q20_520805"/>
      <w:bookmarkEnd w:id="295"/>
      <w:r>
        <w:rPr>
          <w:rFonts w:hint="cs"/>
          <w:rtl/>
          <w:lang w:eastAsia="he-IL"/>
        </w:rPr>
        <w:t xml:space="preserve">אל, אל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קל להפריח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אם יש תאגיד </w:t>
      </w:r>
      <w:bookmarkStart w:id="296" w:name="_ETM_Q20_524345"/>
      <w:bookmarkEnd w:id="296"/>
      <w:r>
        <w:rPr>
          <w:rFonts w:hint="cs"/>
          <w:rtl/>
          <w:lang w:eastAsia="he-IL"/>
        </w:rPr>
        <w:t>כמו עכשיו, אל-עין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297" w:name="_ETM_Q20_528641"/>
      <w:bookmarkEnd w:id="297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298" w:name="_ETM_Q20_531311"/>
      <w:bookmarkEnd w:id="298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- שהוא, יש בו </w:t>
      </w:r>
      <w:bookmarkStart w:id="299" w:name="_ETM_Q20_530251"/>
      <w:bookmarkEnd w:id="299"/>
      <w:r>
        <w:rPr>
          <w:rFonts w:hint="cs"/>
          <w:rtl/>
          <w:lang w:eastAsia="he-IL"/>
        </w:rPr>
        <w:t xml:space="preserve">כשלים, יש בו שחיתות, אז צריך ללכת ולפרק </w:t>
      </w:r>
      <w:bookmarkStart w:id="300" w:name="_ETM_Q20_536080"/>
      <w:bookmarkEnd w:id="300"/>
      <w:r>
        <w:rPr>
          <w:rFonts w:hint="cs"/>
          <w:rtl/>
          <w:lang w:eastAsia="he-IL"/>
        </w:rPr>
        <w:t xml:space="preserve">אותו. </w:t>
      </w:r>
    </w:p>
    <w:p w:rsidR="00DC5107" w:rsidRDefault="00DC5107" w:rsidP="00DC5107">
      <w:pPr>
        <w:rPr>
          <w:rtl/>
          <w:lang w:eastAsia="he-IL"/>
        </w:rPr>
      </w:pPr>
      <w:bookmarkStart w:id="301" w:name="_ETM_Q20_537167"/>
      <w:bookmarkEnd w:id="301"/>
    </w:p>
    <w:p w:rsidR="00DC5107" w:rsidRDefault="00DC5107" w:rsidP="00DC5107">
      <w:pPr>
        <w:pStyle w:val="a8"/>
        <w:keepNext/>
        <w:rPr>
          <w:rtl/>
        </w:rPr>
      </w:pPr>
      <w:bookmarkStart w:id="302" w:name="_ETM_Q20_537474"/>
      <w:bookmarkEnd w:id="302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גם תאגידים אחרים, אם יש, למזג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הכול </w:t>
      </w:r>
      <w:bookmarkStart w:id="303" w:name="_ETM_Q20_538524"/>
      <w:bookmarkEnd w:id="303"/>
      <w:r>
        <w:rPr>
          <w:rFonts w:hint="cs"/>
          <w:rtl/>
          <w:lang w:eastAsia="he-IL"/>
        </w:rPr>
        <w:t>צריך להיות ענייני. אבל מספיק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304" w:name="_ETM_Q20_541168"/>
      <w:bookmarkEnd w:id="304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באסל, באסל - </w:t>
      </w:r>
      <w:bookmarkStart w:id="305" w:name="_ETM_Q20_542277"/>
      <w:bookmarkEnd w:id="305"/>
      <w:r>
        <w:rPr>
          <w:rFonts w:hint="cs"/>
          <w:rtl/>
          <w:lang w:eastAsia="he-IL"/>
        </w:rPr>
        <w:t>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306" w:name="_ETM_Q20_542935"/>
      <w:bookmarkEnd w:id="306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מספיק. המדיניות והממשלה הם הכתובת, שם צריך </w:t>
      </w:r>
      <w:bookmarkStart w:id="307" w:name="_ETM_Q20_548261"/>
      <w:bookmarkEnd w:id="307"/>
      <w:r>
        <w:rPr>
          <w:rFonts w:hint="cs"/>
          <w:rtl/>
          <w:lang w:eastAsia="he-IL"/>
        </w:rPr>
        <w:t>ללכת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308" w:name="_ETM_Q20_546144"/>
      <w:bookmarkEnd w:id="308"/>
      <w:r>
        <w:rPr>
          <w:rtl/>
        </w:rPr>
        <w:lastRenderedPageBreak/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309" w:name="_ETM_Q20_546835"/>
      <w:bookmarkEnd w:id="309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חבר הכנסת גטאס</w:t>
      </w:r>
      <w:bookmarkStart w:id="310" w:name="_ETM_Q20_550288"/>
      <w:bookmarkEnd w:id="310"/>
      <w:r>
        <w:rPr>
          <w:rFonts w:hint="cs"/>
          <w:rtl/>
          <w:lang w:eastAsia="he-IL"/>
        </w:rPr>
        <w:t xml:space="preserve">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311" w:name="_ETM_Q20_545921"/>
      <w:bookmarkEnd w:id="311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אני בעד להוריד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312" w:name="_ETM_Q20_550675"/>
      <w:bookmarkEnd w:id="312"/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- </w:t>
      </w:r>
      <w:bookmarkStart w:id="313" w:name="_ETM_Q20_550714"/>
      <w:bookmarkEnd w:id="313"/>
      <w:r>
        <w:rPr>
          <w:rFonts w:hint="cs"/>
          <w:rtl/>
          <w:lang w:eastAsia="he-IL"/>
        </w:rPr>
        <w:t>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314" w:name="_ETM_Q20_551153"/>
      <w:bookmarkEnd w:id="314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תשמע, איציק, איציק, אני אומר לך, תלמד קצת ממני, תהיה </w:t>
      </w:r>
      <w:bookmarkStart w:id="315" w:name="_ETM_Q20_554202"/>
      <w:bookmarkEnd w:id="315"/>
      <w:r>
        <w:rPr>
          <w:rFonts w:hint="cs"/>
          <w:rtl/>
          <w:lang w:eastAsia="he-IL"/>
        </w:rPr>
        <w:t xml:space="preserve">צנוע מספיק כשאתה מדבר עם מהנדס מים שחקר את העניין. </w:t>
      </w:r>
      <w:bookmarkStart w:id="316" w:name="_ETM_Q20_559304"/>
      <w:bookmarkEnd w:id="316"/>
    </w:p>
    <w:p w:rsidR="00DC5107" w:rsidRDefault="00DC5107" w:rsidP="00DC5107">
      <w:pPr>
        <w:rPr>
          <w:rtl/>
          <w:lang w:eastAsia="he-IL"/>
        </w:rPr>
      </w:pPr>
      <w:bookmarkStart w:id="317" w:name="_ETM_Q20_557563"/>
      <w:bookmarkEnd w:id="317"/>
    </w:p>
    <w:p w:rsidR="00DC5107" w:rsidRDefault="00DC5107" w:rsidP="00DC5107">
      <w:pPr>
        <w:pStyle w:val="a7"/>
        <w:keepNext/>
        <w:rPr>
          <w:rtl/>
        </w:rPr>
      </w:pPr>
      <w:r>
        <w:rPr>
          <w:rtl/>
        </w:rPr>
        <w:t>איציק שמולי (המחנה הציוני):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אני אחד האנשים הכי צנועים בבית הזה - </w:t>
      </w:r>
      <w:bookmarkStart w:id="318" w:name="_ETM_Q20_559462"/>
      <w:bookmarkEnd w:id="318"/>
      <w:r>
        <w:rPr>
          <w:rFonts w:hint="cs"/>
          <w:rtl/>
          <w:lang w:eastAsia="he-IL"/>
        </w:rPr>
        <w:t>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319" w:name="_ETM_Q20_561974"/>
      <w:bookmarkEnd w:id="319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320" w:name="_ETM_Q20_558452"/>
      <w:bookmarkEnd w:id="320"/>
      <w:r>
        <w:rPr>
          <w:rtl/>
        </w:rPr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>אני אומר לך, עלות הפקת מטר</w:t>
      </w:r>
      <w:bookmarkStart w:id="321" w:name="_ETM_Q20_564928"/>
      <w:bookmarkEnd w:id="321"/>
      <w:r>
        <w:rPr>
          <w:rFonts w:hint="cs"/>
          <w:rtl/>
          <w:lang w:eastAsia="he-IL"/>
        </w:rPr>
        <w:t xml:space="preserve"> קוב מים בישראל היא לא יותר</w:t>
      </w:r>
      <w:bookmarkStart w:id="322" w:name="_ETM_Q20_568760"/>
      <w:bookmarkEnd w:id="322"/>
      <w:r>
        <w:rPr>
          <w:rFonts w:hint="cs"/>
          <w:rtl/>
          <w:lang w:eastAsia="he-IL"/>
        </w:rPr>
        <w:t>, כולל - - -</w:t>
      </w:r>
    </w:p>
    <w:p w:rsidR="00DC5107" w:rsidRDefault="00DC5107" w:rsidP="00DC5107">
      <w:pPr>
        <w:rPr>
          <w:rtl/>
          <w:lang w:eastAsia="he-IL"/>
        </w:rPr>
      </w:pPr>
      <w:bookmarkStart w:id="323" w:name="_ETM_Q20_566494"/>
      <w:bookmarkEnd w:id="323"/>
    </w:p>
    <w:p w:rsidR="00DC5107" w:rsidRDefault="00DC5107" w:rsidP="00DC5107">
      <w:pPr>
        <w:pStyle w:val="a8"/>
        <w:keepNext/>
        <w:rPr>
          <w:rtl/>
        </w:rPr>
      </w:pPr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תודה.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-"/>
        <w:keepNext/>
        <w:rPr>
          <w:rtl/>
        </w:rPr>
      </w:pPr>
      <w:bookmarkStart w:id="324" w:name="_ETM_Q20_568772"/>
      <w:bookmarkEnd w:id="324"/>
      <w:r>
        <w:rPr>
          <w:rtl/>
        </w:rPr>
        <w:lastRenderedPageBreak/>
        <w:t>באסל גטאס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- </w:t>
      </w:r>
      <w:bookmarkStart w:id="325" w:name="_ETM_Q20_571276"/>
      <w:bookmarkEnd w:id="325"/>
      <w:r>
        <w:rPr>
          <w:rFonts w:hint="cs"/>
          <w:rtl/>
          <w:lang w:eastAsia="he-IL"/>
        </w:rPr>
        <w:t xml:space="preserve">- - כולל מים מומתקים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3.2 שקל. כל גרוש מעל זה, זה רווח </w:t>
      </w:r>
      <w:bookmarkStart w:id="326" w:name="_ETM_Q20_576654"/>
      <w:bookmarkEnd w:id="326"/>
      <w:r>
        <w:rPr>
          <w:rFonts w:hint="cs"/>
          <w:rtl/>
          <w:lang w:eastAsia="he-IL"/>
        </w:rPr>
        <w:t xml:space="preserve">או גנבה.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8"/>
        <w:keepNext/>
        <w:rPr>
          <w:rtl/>
        </w:rPr>
      </w:pPr>
      <w:bookmarkStart w:id="327" w:name="_ETM_Q20_580040"/>
      <w:bookmarkEnd w:id="327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 רבה. תודה רבה לחבר הכנסת גטאס. אנחנו </w:t>
      </w:r>
      <w:bookmarkStart w:id="328" w:name="_ETM_Q20_589144"/>
      <w:bookmarkEnd w:id="328"/>
      <w:r>
        <w:rPr>
          <w:rFonts w:hint="cs"/>
          <w:rtl/>
          <w:lang w:eastAsia="he-IL"/>
        </w:rPr>
        <w:t xml:space="preserve">עכשיו ניגשים לסיום הדיון, בהיעדרו של השר, כאמור. </w:t>
      </w:r>
      <w:bookmarkStart w:id="329" w:name="_ETM_Q20_591690"/>
      <w:bookmarkEnd w:id="329"/>
      <w:r>
        <w:rPr>
          <w:rFonts w:hint="cs"/>
          <w:rtl/>
          <w:lang w:eastAsia="he-IL"/>
        </w:rPr>
        <w:t xml:space="preserve">היו פה שתי הצעות, ואני רוצה לשאול </w:t>
      </w:r>
      <w:bookmarkStart w:id="330" w:name="_ETM_Q20_594331"/>
      <w:bookmarkEnd w:id="330"/>
      <w:r>
        <w:rPr>
          <w:rFonts w:hint="cs"/>
          <w:rtl/>
          <w:lang w:eastAsia="he-IL"/>
        </w:rPr>
        <w:t xml:space="preserve">את המציעים לאיזו ועדה. אם יש הסכמה על הוועדה, נוכל </w:t>
      </w:r>
      <w:bookmarkStart w:id="331" w:name="_ETM_Q20_597660"/>
      <w:bookmarkEnd w:id="331"/>
      <w:r>
        <w:rPr>
          <w:rFonts w:hint="cs"/>
          <w:rtl/>
          <w:lang w:eastAsia="he-IL"/>
        </w:rPr>
        <w:t>עוד - - -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332" w:name="_ETM_Q20_596142"/>
      <w:bookmarkEnd w:id="332"/>
      <w:r>
        <w:rPr>
          <w:rtl/>
        </w:rPr>
        <w:t>חמד עמאר (ישראל ביתנו):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ועדת הפנים, בסדר.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7"/>
        <w:keepNext/>
        <w:rPr>
          <w:rtl/>
        </w:rPr>
      </w:pPr>
      <w:bookmarkStart w:id="333" w:name="_ETM_Q20_600508"/>
      <w:bookmarkEnd w:id="333"/>
      <w:r>
        <w:rPr>
          <w:rtl/>
        </w:rPr>
        <w:t>עבדאללה אבו מערוף (הרשימה המשותפת):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פנים. </w:t>
      </w:r>
    </w:p>
    <w:p w:rsidR="00DC5107" w:rsidRDefault="00DC5107" w:rsidP="00DC5107">
      <w:pPr>
        <w:rPr>
          <w:rtl/>
          <w:lang w:eastAsia="he-IL"/>
        </w:rPr>
      </w:pPr>
      <w:bookmarkStart w:id="334" w:name="_ETM_Q20_599614"/>
      <w:bookmarkEnd w:id="334"/>
    </w:p>
    <w:p w:rsidR="00DC5107" w:rsidRDefault="00DC5107" w:rsidP="00DC5107">
      <w:pPr>
        <w:pStyle w:val="a8"/>
        <w:keepNext/>
        <w:rPr>
          <w:rtl/>
        </w:rPr>
      </w:pPr>
      <w:bookmarkStart w:id="335" w:name="_ETM_Q20_601114"/>
      <w:bookmarkEnd w:id="335"/>
      <w:r>
        <w:rPr>
          <w:rtl/>
        </w:rPr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פנים? כולם פנים? </w:t>
      </w:r>
      <w:bookmarkStart w:id="336" w:name="_ETM_Q20_603578"/>
      <w:bookmarkEnd w:id="336"/>
      <w:r>
        <w:rPr>
          <w:rFonts w:hint="cs"/>
          <w:rtl/>
          <w:lang w:eastAsia="he-IL"/>
        </w:rPr>
        <w:t xml:space="preserve">זה בסדר, כולם פנים? מצוין. אוקיי, אז ההצבעה שלנו </w:t>
      </w:r>
      <w:bookmarkStart w:id="337" w:name="_ETM_Q20_611238"/>
      <w:bookmarkEnd w:id="337"/>
      <w:r>
        <w:rPr>
          <w:rFonts w:hint="cs"/>
          <w:rtl/>
          <w:lang w:eastAsia="he-IL"/>
        </w:rPr>
        <w:t xml:space="preserve">תהיה בעד העברה לוועדה, כשהוועדה תהיה </w:t>
      </w:r>
      <w:r>
        <w:rPr>
          <w:rtl/>
          <w:lang w:eastAsia="he-IL"/>
        </w:rPr>
        <w:t>–</w:t>
      </w:r>
      <w:r>
        <w:rPr>
          <w:rFonts w:hint="cs"/>
          <w:rtl/>
          <w:lang w:eastAsia="he-IL"/>
        </w:rPr>
        <w:t xml:space="preserve"> ומי שנגד, </w:t>
      </w:r>
      <w:bookmarkStart w:id="338" w:name="_ETM_Q20_612737"/>
      <w:bookmarkEnd w:id="338"/>
      <w:r>
        <w:rPr>
          <w:rFonts w:hint="cs"/>
          <w:rtl/>
          <w:lang w:eastAsia="he-IL"/>
        </w:rPr>
        <w:t xml:space="preserve">נגד העברה לוועדה. אנחנו ניגשים, בבקשה, השעון לרשותכם. מדובר </w:t>
      </w:r>
      <w:bookmarkStart w:id="339" w:name="_ETM_Q20_622842"/>
      <w:bookmarkEnd w:id="339"/>
      <w:r>
        <w:rPr>
          <w:rFonts w:hint="cs"/>
          <w:rtl/>
          <w:lang w:eastAsia="he-IL"/>
        </w:rPr>
        <w:t xml:space="preserve">על העברה לוועדה ולוועדת הפנים. </w:t>
      </w:r>
    </w:p>
    <w:p w:rsidR="00DC5107" w:rsidRDefault="00DC5107" w:rsidP="00DC5107">
      <w:pPr>
        <w:rPr>
          <w:rtl/>
          <w:lang w:eastAsia="he-IL"/>
        </w:rPr>
      </w:pPr>
    </w:p>
    <w:p w:rsidR="00DC5107" w:rsidRPr="00211EB4" w:rsidRDefault="00DC5107" w:rsidP="00DC5107">
      <w:pPr>
        <w:rPr>
          <w:rtl/>
          <w:lang w:eastAsia="he-IL"/>
        </w:rPr>
      </w:pPr>
      <w:bookmarkStart w:id="340" w:name="_ETM_Q20_594935"/>
      <w:bookmarkEnd w:id="340"/>
    </w:p>
    <w:p w:rsidR="00DC5107" w:rsidRPr="00793578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 </w:t>
      </w: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rPr>
          <w:rtl/>
          <w:lang w:eastAsia="he-IL"/>
        </w:rPr>
      </w:pPr>
    </w:p>
    <w:p w:rsidR="00DC5107" w:rsidRDefault="00DC5107" w:rsidP="00DC5107">
      <w:pPr>
        <w:pStyle w:val="a5"/>
        <w:keepNext/>
        <w:rPr>
          <w:rtl/>
          <w:lang w:eastAsia="he-IL"/>
        </w:rPr>
      </w:pPr>
      <w:r>
        <w:rPr>
          <w:rFonts w:hint="eastAsia"/>
          <w:rtl/>
          <w:lang w:eastAsia="he-IL"/>
        </w:rPr>
        <w:t>הצבעה</w:t>
      </w:r>
      <w:r>
        <w:rPr>
          <w:rtl/>
          <w:lang w:eastAsia="he-IL"/>
        </w:rPr>
        <w:t xml:space="preserve"> מס'</w:t>
      </w:r>
      <w:r>
        <w:rPr>
          <w:rFonts w:hint="cs"/>
          <w:rtl/>
          <w:lang w:eastAsia="he-IL"/>
        </w:rPr>
        <w:t xml:space="preserve"> 5</w:t>
      </w:r>
    </w:p>
    <w:p w:rsidR="00DC5107" w:rsidRDefault="00DC5107" w:rsidP="00DC5107">
      <w:pPr>
        <w:pStyle w:val="--"/>
        <w:keepNext/>
        <w:rPr>
          <w:rtl/>
          <w:lang w:eastAsia="he-IL"/>
        </w:rPr>
      </w:pPr>
    </w:p>
    <w:p w:rsidR="00DC5107" w:rsidRDefault="00DC5107" w:rsidP="00DC5107">
      <w:pPr>
        <w:pStyle w:val="--"/>
        <w:keepNext/>
        <w:rPr>
          <w:rtl/>
          <w:lang w:eastAsia="he-IL"/>
        </w:rPr>
      </w:pPr>
      <w:r>
        <w:rPr>
          <w:rFonts w:hint="eastAsia"/>
          <w:rtl/>
          <w:lang w:eastAsia="he-IL"/>
        </w:rPr>
        <w:t>בעד</w:t>
      </w:r>
      <w:r>
        <w:rPr>
          <w:rtl/>
          <w:lang w:eastAsia="he-IL"/>
        </w:rPr>
        <w:t xml:space="preserve"> ההצעה להעביר </w:t>
      </w:r>
      <w:r>
        <w:rPr>
          <w:rFonts w:hint="cs"/>
          <w:rtl/>
          <w:lang w:eastAsia="he-IL"/>
        </w:rPr>
        <w:t>את הנושא לוועדה</w:t>
      </w:r>
      <w:r>
        <w:rPr>
          <w:rtl/>
          <w:lang w:eastAsia="he-IL"/>
        </w:rPr>
        <w:t xml:space="preserve"> –</w:t>
      </w:r>
      <w:r>
        <w:rPr>
          <w:rFonts w:hint="cs"/>
          <w:rtl/>
          <w:lang w:eastAsia="he-IL"/>
        </w:rPr>
        <w:t xml:space="preserve"> 14</w:t>
      </w:r>
    </w:p>
    <w:p w:rsidR="00DC5107" w:rsidRDefault="00DC5107" w:rsidP="00DC5107">
      <w:pPr>
        <w:pStyle w:val="--"/>
        <w:keepNext/>
        <w:rPr>
          <w:rtl/>
          <w:lang w:eastAsia="he-IL"/>
        </w:rPr>
      </w:pPr>
      <w:r>
        <w:rPr>
          <w:rFonts w:hint="eastAsia"/>
          <w:rtl/>
          <w:lang w:eastAsia="he-IL"/>
        </w:rPr>
        <w:t>נגד</w:t>
      </w:r>
      <w:r>
        <w:rPr>
          <w:rtl/>
          <w:lang w:eastAsia="he-IL"/>
        </w:rPr>
        <w:t xml:space="preserve"> – </w:t>
      </w:r>
      <w:r>
        <w:rPr>
          <w:rFonts w:hint="cs"/>
          <w:rtl/>
          <w:lang w:eastAsia="he-IL"/>
        </w:rPr>
        <w:t>אין</w:t>
      </w:r>
    </w:p>
    <w:p w:rsidR="00DC5107" w:rsidRDefault="00DC5107" w:rsidP="00DC5107">
      <w:pPr>
        <w:pStyle w:val="--"/>
        <w:keepNext/>
        <w:rPr>
          <w:rtl/>
          <w:lang w:eastAsia="he-IL"/>
        </w:rPr>
      </w:pPr>
      <w:r>
        <w:rPr>
          <w:rFonts w:hint="eastAsia"/>
          <w:rtl/>
          <w:lang w:eastAsia="he-IL"/>
        </w:rPr>
        <w:t>נמנעים</w:t>
      </w:r>
      <w:r>
        <w:rPr>
          <w:rtl/>
          <w:lang w:eastAsia="he-IL"/>
        </w:rPr>
        <w:t xml:space="preserve"> –</w:t>
      </w:r>
      <w:r>
        <w:rPr>
          <w:rFonts w:hint="cs"/>
          <w:rtl/>
          <w:lang w:eastAsia="he-IL"/>
        </w:rPr>
        <w:t xml:space="preserve"> אין</w:t>
      </w:r>
      <w:r>
        <w:rPr>
          <w:rtl/>
          <w:lang w:eastAsia="he-IL"/>
        </w:rPr>
        <w:t xml:space="preserve"> </w:t>
      </w:r>
    </w:p>
    <w:p w:rsidR="00DC5107" w:rsidRDefault="00DC5107" w:rsidP="00DC5107">
      <w:pPr>
        <w:pStyle w:val="a6"/>
        <w:rPr>
          <w:rtl/>
          <w:lang w:eastAsia="he-IL"/>
        </w:rPr>
      </w:pPr>
      <w:r>
        <w:rPr>
          <w:rFonts w:hint="eastAsia"/>
          <w:rtl/>
          <w:lang w:eastAsia="he-IL"/>
        </w:rPr>
        <w:t>ההצעה</w:t>
      </w:r>
      <w:r>
        <w:rPr>
          <w:rtl/>
          <w:lang w:eastAsia="he-IL"/>
        </w:rPr>
        <w:t xml:space="preserve"> להעביר את </w:t>
      </w:r>
      <w:r>
        <w:rPr>
          <w:rFonts w:hint="cs"/>
          <w:rtl/>
          <w:lang w:eastAsia="he-IL"/>
        </w:rPr>
        <w:t xml:space="preserve">הנושא </w:t>
      </w:r>
      <w:bookmarkStart w:id="341" w:name="_ETM_Q20_628921"/>
      <w:bookmarkEnd w:id="341"/>
      <w:r>
        <w:rPr>
          <w:rFonts w:hint="cs"/>
          <w:rtl/>
          <w:lang w:eastAsia="he-IL"/>
        </w:rPr>
        <w:t xml:space="preserve">לוועדת הפנים והגנת הסביבה נתקבלה. </w:t>
      </w:r>
    </w:p>
    <w:p w:rsidR="00DC5107" w:rsidRDefault="00DC5107" w:rsidP="00DC5107">
      <w:pPr>
        <w:rPr>
          <w:rtl/>
          <w:lang w:eastAsia="he-IL"/>
        </w:rPr>
      </w:pPr>
      <w:bookmarkStart w:id="342" w:name="_ETM_Q20_632091"/>
      <w:bookmarkEnd w:id="342"/>
    </w:p>
    <w:p w:rsidR="00DC5107" w:rsidRDefault="00DC5107" w:rsidP="00DC5107">
      <w:pPr>
        <w:pStyle w:val="a8"/>
        <w:keepNext/>
        <w:rPr>
          <w:rtl/>
        </w:rPr>
      </w:pPr>
      <w:bookmarkStart w:id="343" w:name="_ETM_Q20_632713"/>
      <w:bookmarkEnd w:id="343"/>
      <w:r>
        <w:rPr>
          <w:rtl/>
        </w:rPr>
        <w:lastRenderedPageBreak/>
        <w:t>היו"ר נחמן שי:</w:t>
      </w:r>
    </w:p>
    <w:p w:rsidR="00DC5107" w:rsidRDefault="00DC5107" w:rsidP="00DC5107">
      <w:pPr>
        <w:pStyle w:val="KeepWithNext"/>
        <w:rPr>
          <w:rtl/>
          <w:lang w:eastAsia="he-IL"/>
        </w:rPr>
      </w:pPr>
    </w:p>
    <w:p w:rsidR="00DC5107" w:rsidRPr="005B4DF3" w:rsidRDefault="00DC5107" w:rsidP="00DC5107">
      <w:pPr>
        <w:rPr>
          <w:rtl/>
          <w:lang w:eastAsia="he-IL"/>
        </w:rPr>
      </w:pPr>
      <w:r>
        <w:rPr>
          <w:rFonts w:hint="cs"/>
          <w:rtl/>
          <w:lang w:eastAsia="he-IL"/>
        </w:rPr>
        <w:t xml:space="preserve">תודה. 14 בעד, אין מתנגדים ואין </w:t>
      </w:r>
      <w:bookmarkStart w:id="344" w:name="_ETM_Q20_637279"/>
      <w:bookmarkEnd w:id="344"/>
      <w:r>
        <w:rPr>
          <w:rFonts w:hint="cs"/>
          <w:rtl/>
          <w:lang w:eastAsia="he-IL"/>
        </w:rPr>
        <w:t xml:space="preserve">נמנעים. אנחנו נעביר את הנושא: הפגנות סוערות נגד תעריפי </w:t>
      </w:r>
      <w:bookmarkStart w:id="345" w:name="_ETM_Q20_639713"/>
      <w:bookmarkEnd w:id="345"/>
      <w:r>
        <w:rPr>
          <w:rFonts w:hint="cs"/>
          <w:rtl/>
          <w:lang w:eastAsia="he-IL"/>
        </w:rPr>
        <w:t xml:space="preserve">תאגיד המים "אל-עין" לוועדת הפנים. תודה רבה. </w:t>
      </w:r>
    </w:p>
    <w:p w:rsidR="00DC5107" w:rsidRDefault="00DC5107" w:rsidP="00DC5107">
      <w:pPr>
        <w:rPr>
          <w:rtl/>
          <w:lang w:eastAsia="he-IL"/>
        </w:rPr>
      </w:pPr>
    </w:p>
    <w:p w:rsidR="00DC5107" w:rsidRPr="00793578" w:rsidRDefault="00DC5107" w:rsidP="00DC5107">
      <w:pPr>
        <w:rPr>
          <w:rtl/>
          <w:lang w:eastAsia="he-IL"/>
        </w:rPr>
      </w:pPr>
    </w:p>
    <w:p w:rsidR="00DC5107" w:rsidRPr="00793578" w:rsidRDefault="00DC5107" w:rsidP="00DC5107">
      <w:pPr>
        <w:rPr>
          <w:rtl/>
        </w:rPr>
      </w:pPr>
    </w:p>
    <w:p w:rsidR="00B17460" w:rsidRDefault="00DC5107" w:rsidP="00DC5107">
      <w:r>
        <w:rPr>
          <w:rtl/>
        </w:rPr>
        <w:br w:type="page"/>
      </w:r>
    </w:p>
    <w:sectPr w:rsidR="00B17460" w:rsidSect="007042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3F22C5"/>
    <w:rsid w:val="007042FD"/>
    <w:rsid w:val="00B17460"/>
    <w:rsid w:val="00D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7"/>
    <w:pPr>
      <w:bidi/>
      <w:spacing w:after="0" w:line="360" w:lineRule="auto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דובר"/>
    <w:basedOn w:val="a"/>
    <w:next w:val="a"/>
    <w:rsid w:val="00DC5107"/>
    <w:pPr>
      <w:ind w:firstLine="0"/>
    </w:pPr>
    <w:rPr>
      <w:b/>
      <w:bCs/>
      <w:u w:val="single"/>
      <w:lang w:eastAsia="he-IL"/>
    </w:rPr>
  </w:style>
  <w:style w:type="paragraph" w:customStyle="1" w:styleId="a4">
    <w:name w:val="נושא"/>
    <w:basedOn w:val="a"/>
    <w:next w:val="a"/>
    <w:rsid w:val="00DC5107"/>
    <w:pPr>
      <w:jc w:val="center"/>
    </w:pPr>
    <w:rPr>
      <w:b/>
      <w:bCs/>
      <w:szCs w:val="24"/>
      <w:u w:val="single"/>
    </w:rPr>
  </w:style>
  <w:style w:type="paragraph" w:customStyle="1" w:styleId="a5">
    <w:name w:val="הצבעה_מספר"/>
    <w:basedOn w:val="a"/>
    <w:next w:val="a"/>
    <w:rsid w:val="00DC5107"/>
    <w:pPr>
      <w:jc w:val="center"/>
    </w:pPr>
    <w:rPr>
      <w:b/>
      <w:bCs/>
    </w:rPr>
  </w:style>
  <w:style w:type="paragraph" w:customStyle="1" w:styleId="--">
    <w:name w:val="הצבעה_בעד-נגד-נמנעים"/>
    <w:basedOn w:val="a"/>
    <w:next w:val="a"/>
    <w:rsid w:val="00DC5107"/>
    <w:pPr>
      <w:jc w:val="center"/>
    </w:pPr>
  </w:style>
  <w:style w:type="paragraph" w:customStyle="1" w:styleId="a6">
    <w:name w:val="הצבעה_תוצאות"/>
    <w:basedOn w:val="a"/>
    <w:next w:val="a"/>
    <w:rsid w:val="00DC5107"/>
    <w:pPr>
      <w:jc w:val="center"/>
    </w:pPr>
  </w:style>
  <w:style w:type="paragraph" w:customStyle="1" w:styleId="a7">
    <w:name w:val="קריאות"/>
    <w:basedOn w:val="a3"/>
    <w:next w:val="a"/>
    <w:rsid w:val="00DC5107"/>
  </w:style>
  <w:style w:type="paragraph" w:customStyle="1" w:styleId="a8">
    <w:name w:val="יור"/>
    <w:basedOn w:val="a3"/>
    <w:next w:val="a"/>
    <w:rsid w:val="00DC5107"/>
  </w:style>
  <w:style w:type="paragraph" w:customStyle="1" w:styleId="-">
    <w:name w:val="דובר-המשך"/>
    <w:basedOn w:val="a3"/>
    <w:next w:val="a"/>
    <w:rsid w:val="00DC5107"/>
  </w:style>
  <w:style w:type="paragraph" w:customStyle="1" w:styleId="KeepWithNext">
    <w:name w:val="KeepWithNext"/>
    <w:basedOn w:val="a"/>
    <w:next w:val="a"/>
    <w:qFormat/>
    <w:rsid w:val="00DC5107"/>
    <w:pPr>
      <w:keepNext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7"/>
    <w:pPr>
      <w:bidi/>
      <w:spacing w:after="0" w:line="360" w:lineRule="auto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דובר"/>
    <w:basedOn w:val="a"/>
    <w:next w:val="a"/>
    <w:rsid w:val="00DC5107"/>
    <w:pPr>
      <w:ind w:firstLine="0"/>
    </w:pPr>
    <w:rPr>
      <w:b/>
      <w:bCs/>
      <w:u w:val="single"/>
      <w:lang w:eastAsia="he-IL"/>
    </w:rPr>
  </w:style>
  <w:style w:type="paragraph" w:customStyle="1" w:styleId="a4">
    <w:name w:val="נושא"/>
    <w:basedOn w:val="a"/>
    <w:next w:val="a"/>
    <w:rsid w:val="00DC5107"/>
    <w:pPr>
      <w:jc w:val="center"/>
    </w:pPr>
    <w:rPr>
      <w:b/>
      <w:bCs/>
      <w:szCs w:val="24"/>
      <w:u w:val="single"/>
    </w:rPr>
  </w:style>
  <w:style w:type="paragraph" w:customStyle="1" w:styleId="a5">
    <w:name w:val="הצבעה_מספר"/>
    <w:basedOn w:val="a"/>
    <w:next w:val="a"/>
    <w:rsid w:val="00DC5107"/>
    <w:pPr>
      <w:jc w:val="center"/>
    </w:pPr>
    <w:rPr>
      <w:b/>
      <w:bCs/>
    </w:rPr>
  </w:style>
  <w:style w:type="paragraph" w:customStyle="1" w:styleId="--">
    <w:name w:val="הצבעה_בעד-נגד-נמנעים"/>
    <w:basedOn w:val="a"/>
    <w:next w:val="a"/>
    <w:rsid w:val="00DC5107"/>
    <w:pPr>
      <w:jc w:val="center"/>
    </w:pPr>
  </w:style>
  <w:style w:type="paragraph" w:customStyle="1" w:styleId="a6">
    <w:name w:val="הצבעה_תוצאות"/>
    <w:basedOn w:val="a"/>
    <w:next w:val="a"/>
    <w:rsid w:val="00DC5107"/>
    <w:pPr>
      <w:jc w:val="center"/>
    </w:pPr>
  </w:style>
  <w:style w:type="paragraph" w:customStyle="1" w:styleId="a7">
    <w:name w:val="קריאות"/>
    <w:basedOn w:val="a3"/>
    <w:next w:val="a"/>
    <w:rsid w:val="00DC5107"/>
  </w:style>
  <w:style w:type="paragraph" w:customStyle="1" w:styleId="a8">
    <w:name w:val="יור"/>
    <w:basedOn w:val="a3"/>
    <w:next w:val="a"/>
    <w:rsid w:val="00DC5107"/>
  </w:style>
  <w:style w:type="paragraph" w:customStyle="1" w:styleId="-">
    <w:name w:val="דובר-המשך"/>
    <w:basedOn w:val="a3"/>
    <w:next w:val="a"/>
    <w:rsid w:val="00DC5107"/>
  </w:style>
  <w:style w:type="paragraph" w:customStyle="1" w:styleId="KeepWithNext">
    <w:name w:val="KeepWithNext"/>
    <w:basedOn w:val="a"/>
    <w:next w:val="a"/>
    <w:qFormat/>
    <w:rsid w:val="00DC5107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3194</Words>
  <Characters>16133</Characters>
  <Application>Microsoft Office Word</Application>
  <DocSecurity>0</DocSecurity>
  <Lines>620</Lines>
  <Paragraphs>460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ליאת  סעדון</dc:creator>
  <cp:lastModifiedBy>שוש אזולאי</cp:lastModifiedBy>
  <cp:revision>2</cp:revision>
  <dcterms:created xsi:type="dcterms:W3CDTF">2015-06-10T08:53:00Z</dcterms:created>
  <dcterms:modified xsi:type="dcterms:W3CDTF">2015-06-10T08:53:00Z</dcterms:modified>
</cp:coreProperties>
</file>