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A1" w:rsidRPr="00AC0DA1" w:rsidRDefault="00AC0DA1" w:rsidP="00AC0DA1">
      <w:pPr>
        <w:jc w:val="right"/>
        <w:rPr>
          <w:rtl/>
        </w:rPr>
      </w:pPr>
      <w:r w:rsidRPr="00AC0DA1">
        <w:rPr>
          <w:rFonts w:hint="cs"/>
          <w:rtl/>
        </w:rPr>
        <w:t>י"ד באייר, תשע"ד</w:t>
      </w:r>
    </w:p>
    <w:p w:rsidR="00AC0DA1" w:rsidRDefault="00AC0DA1" w:rsidP="00AC0DA1">
      <w:pPr>
        <w:jc w:val="right"/>
        <w:rPr>
          <w:rtl/>
        </w:rPr>
      </w:pPr>
      <w:r w:rsidRPr="00AC0DA1">
        <w:rPr>
          <w:rFonts w:hint="cs"/>
          <w:rtl/>
        </w:rPr>
        <w:t>14 במאי, 2014</w:t>
      </w:r>
    </w:p>
    <w:p w:rsidR="00436EE8" w:rsidRPr="00436EE8" w:rsidRDefault="00436EE8" w:rsidP="00713275">
      <w:pPr>
        <w:jc w:val="center"/>
        <w:rPr>
          <w:b/>
          <w:bCs/>
          <w:u w:val="single"/>
          <w:rtl/>
        </w:rPr>
      </w:pPr>
      <w:r w:rsidRPr="00436EE8">
        <w:rPr>
          <w:rFonts w:hint="cs"/>
          <w:b/>
          <w:bCs/>
          <w:u w:val="single"/>
          <w:rtl/>
        </w:rPr>
        <w:t>הצעות משרד התקשורת לדיון ב-19.5.14</w:t>
      </w:r>
    </w:p>
    <w:p w:rsidR="00436EE8" w:rsidRDefault="00436EE8" w:rsidP="00713275">
      <w:pPr>
        <w:jc w:val="center"/>
        <w:rPr>
          <w:rtl/>
        </w:rPr>
      </w:pPr>
    </w:p>
    <w:p w:rsidR="00E650E5" w:rsidRDefault="00AC09B2" w:rsidP="0071327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הנדון: שינויים</w:t>
      </w:r>
      <w:r w:rsidRPr="00AC09B2">
        <w:rPr>
          <w:rFonts w:hint="cs"/>
          <w:b/>
          <w:bCs/>
          <w:rtl/>
        </w:rPr>
        <w:t xml:space="preserve"> בהצעת חוק התקשורת (בזק ושידורים)(תיקון מס' 57) (הרשות לשידורים מסחריים) התשע"ג </w:t>
      </w:r>
      <w:r w:rsidRPr="00AC09B2">
        <w:rPr>
          <w:b/>
          <w:bCs/>
          <w:rtl/>
        </w:rPr>
        <w:t>–</w:t>
      </w:r>
      <w:r w:rsidRPr="00AC09B2">
        <w:rPr>
          <w:rFonts w:hint="cs"/>
          <w:b/>
          <w:bCs/>
          <w:rtl/>
        </w:rPr>
        <w:t xml:space="preserve"> 2013</w:t>
      </w:r>
    </w:p>
    <w:p w:rsidR="00AC09B2" w:rsidRDefault="00AC09B2">
      <w:pPr>
        <w:rPr>
          <w:rtl/>
        </w:rPr>
      </w:pPr>
    </w:p>
    <w:p w:rsidR="00AC09B2" w:rsidRPr="00AC09B2" w:rsidRDefault="00AC09B2" w:rsidP="00042216">
      <w:pPr>
        <w:jc w:val="both"/>
        <w:rPr>
          <w:rtl/>
        </w:rPr>
      </w:pPr>
      <w:r w:rsidRPr="00AC09B2">
        <w:rPr>
          <w:rFonts w:hint="cs"/>
          <w:rtl/>
        </w:rPr>
        <w:t xml:space="preserve">להלן מספר שינויים אשר אנו מבקשים להכניס בהצעת החוק שבנדון </w:t>
      </w:r>
      <w:r w:rsidRPr="00AC0DA1">
        <w:rPr>
          <w:rFonts w:hint="cs"/>
          <w:rtl/>
        </w:rPr>
        <w:t>(</w:t>
      </w:r>
      <w:r w:rsidR="00AC0DA1" w:rsidRPr="00AC0DA1">
        <w:rPr>
          <w:rFonts w:hint="cs"/>
          <w:rtl/>
        </w:rPr>
        <w:t xml:space="preserve">להלן: </w:t>
      </w:r>
      <w:r w:rsidRPr="00AC0DA1">
        <w:rPr>
          <w:rFonts w:hint="cs"/>
          <w:rtl/>
        </w:rPr>
        <w:t>"הצעת החוק"),</w:t>
      </w:r>
      <w:r>
        <w:rPr>
          <w:rFonts w:hint="cs"/>
          <w:rtl/>
        </w:rPr>
        <w:t xml:space="preserve"> ביחס לנוסח שפורסם ברשומות:</w:t>
      </w:r>
    </w:p>
    <w:p w:rsidR="00AC09B2" w:rsidRDefault="00AC09B2" w:rsidP="00042216">
      <w:pPr>
        <w:jc w:val="both"/>
        <w:rPr>
          <w:rtl/>
        </w:rPr>
      </w:pPr>
    </w:p>
    <w:p w:rsidR="00042216" w:rsidRDefault="00AC09B2" w:rsidP="00042216">
      <w:pPr>
        <w:jc w:val="both"/>
        <w:rPr>
          <w:rFonts w:cs="Arial"/>
          <w:rtl/>
        </w:rPr>
      </w:pPr>
      <w:r>
        <w:rPr>
          <w:rFonts w:cs="Arial" w:hint="cs"/>
          <w:rtl/>
        </w:rPr>
        <w:t>א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 w:rsidRPr="00733AF8">
        <w:rPr>
          <w:rFonts w:cs="Arial" w:hint="cs"/>
          <w:b/>
          <w:bCs/>
          <w:rtl/>
        </w:rPr>
        <w:t>סעיף</w:t>
      </w:r>
      <w:r w:rsidRPr="00733AF8">
        <w:rPr>
          <w:rFonts w:cs="Arial"/>
          <w:b/>
          <w:bCs/>
          <w:rtl/>
        </w:rPr>
        <w:t xml:space="preserve"> </w:t>
      </w:r>
      <w:r w:rsidR="00042216">
        <w:rPr>
          <w:rFonts w:cs="Arial" w:hint="cs"/>
          <w:b/>
          <w:bCs/>
          <w:rtl/>
        </w:rPr>
        <w:t xml:space="preserve">7 </w:t>
      </w:r>
      <w:r w:rsidRPr="00733AF8">
        <w:rPr>
          <w:rFonts w:cs="Arial" w:hint="cs"/>
          <w:b/>
          <w:bCs/>
          <w:rtl/>
        </w:rPr>
        <w:t>להצעת</w:t>
      </w:r>
      <w:r w:rsidRPr="00733AF8">
        <w:rPr>
          <w:rFonts w:cs="Arial"/>
          <w:b/>
          <w:bCs/>
          <w:rtl/>
        </w:rPr>
        <w:t xml:space="preserve"> </w:t>
      </w:r>
      <w:r w:rsidRPr="00733AF8">
        <w:rPr>
          <w:rFonts w:cs="Arial" w:hint="cs"/>
          <w:b/>
          <w:bCs/>
          <w:rtl/>
        </w:rPr>
        <w:t>החוק</w:t>
      </w:r>
      <w:r w:rsidR="00042216">
        <w:rPr>
          <w:rFonts w:cs="Arial" w:hint="cs"/>
          <w:b/>
          <w:bCs/>
          <w:rtl/>
        </w:rPr>
        <w:t xml:space="preserve"> (הוספת סעיף 6ד1)</w:t>
      </w:r>
      <w:r w:rsidR="00733AF8">
        <w:rPr>
          <w:rFonts w:cs="Arial" w:hint="cs"/>
          <w:rtl/>
        </w:rPr>
        <w:t xml:space="preserve">: </w:t>
      </w:r>
    </w:p>
    <w:p w:rsidR="00042216" w:rsidRDefault="00042216" w:rsidP="00042216">
      <w:pPr>
        <w:jc w:val="both"/>
        <w:rPr>
          <w:rFonts w:cs="Arial"/>
          <w:rtl/>
        </w:rPr>
      </w:pPr>
      <w:r>
        <w:rPr>
          <w:rFonts w:cs="Arial" w:hint="cs"/>
          <w:rtl/>
        </w:rPr>
        <w:tab/>
        <w:t>1. בכותרת של סעיף 6ד1 במקום "תפקידי הרשות" יבוא "תפקידי הרשות לפי פרק זה".</w:t>
      </w:r>
    </w:p>
    <w:p w:rsidR="00042216" w:rsidRDefault="00042216" w:rsidP="00042216">
      <w:pPr>
        <w:ind w:left="720" w:hanging="720"/>
        <w:jc w:val="both"/>
        <w:rPr>
          <w:rFonts w:cs="Arial"/>
          <w:rtl/>
        </w:rPr>
      </w:pPr>
      <w:r>
        <w:rPr>
          <w:rFonts w:cs="Arial" w:hint="cs"/>
          <w:rtl/>
        </w:rPr>
        <w:tab/>
        <w:t xml:space="preserve">2. במקום פסקה 6ד1(1) יבוא: </w:t>
      </w:r>
    </w:p>
    <w:p w:rsidR="00042216" w:rsidRDefault="00042216" w:rsidP="00CE398D">
      <w:pPr>
        <w:ind w:left="1440"/>
        <w:jc w:val="both"/>
        <w:rPr>
          <w:rtl/>
        </w:rPr>
      </w:pPr>
      <w:r>
        <w:rPr>
          <w:rFonts w:cs="Arial" w:hint="cs"/>
          <w:rtl/>
        </w:rPr>
        <w:t>"</w:t>
      </w:r>
      <w:r w:rsidRPr="00042216">
        <w:rPr>
          <w:rFonts w:cs="Arial"/>
          <w:rtl/>
        </w:rPr>
        <w:t>(1)</w:t>
      </w:r>
      <w:r w:rsidRPr="00042216">
        <w:rPr>
          <w:rFonts w:cs="Arial"/>
          <w:rtl/>
        </w:rPr>
        <w:tab/>
      </w:r>
      <w:r w:rsidRPr="00042216">
        <w:rPr>
          <w:rFonts w:cs="Arial" w:hint="cs"/>
          <w:rtl/>
        </w:rPr>
        <w:t>לפקח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על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ביצוע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השידורים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בידי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בעלי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רישיונות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לשידורי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כבלים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ועל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קיום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השירותים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שהם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נותנים</w:t>
      </w:r>
      <w:r w:rsidRPr="00042216">
        <w:rPr>
          <w:rFonts w:cs="Arial"/>
          <w:rtl/>
        </w:rPr>
        <w:t xml:space="preserve">, </w:t>
      </w:r>
      <w:r w:rsidRPr="00042216">
        <w:rPr>
          <w:rFonts w:cs="Arial" w:hint="cs"/>
          <w:rtl/>
        </w:rPr>
        <w:t>בשים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לב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לסוגי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המישדרים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והיקפם</w:t>
      </w:r>
      <w:r w:rsidRPr="00042216">
        <w:rPr>
          <w:rFonts w:cs="Arial"/>
          <w:rtl/>
        </w:rPr>
        <w:t xml:space="preserve">, </w:t>
      </w:r>
      <w:r w:rsidRPr="00042216">
        <w:rPr>
          <w:rFonts w:cs="Arial" w:hint="cs"/>
          <w:rtl/>
        </w:rPr>
        <w:t>ובכלל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זה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לפקח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על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ביצוע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חובת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סימון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ומסירת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מידע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ועל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מניעת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שידור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פרסומת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או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קדימון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האסורים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לשידור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על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ידי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בעל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רישיון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לשידורי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כבלים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בהתאם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להוראות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חוק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סיווג</w:t>
      </w:r>
      <w:r w:rsidRPr="00042216">
        <w:rPr>
          <w:rFonts w:cs="Arial"/>
          <w:rtl/>
        </w:rPr>
        <w:t xml:space="preserve">, </w:t>
      </w:r>
      <w:r w:rsidRPr="00042216">
        <w:rPr>
          <w:rFonts w:cs="Arial" w:hint="cs"/>
          <w:rtl/>
        </w:rPr>
        <w:t>סימון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ואיסור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שידורים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מזיקים</w:t>
      </w:r>
      <w:r w:rsidRPr="00042216">
        <w:rPr>
          <w:rFonts w:cs="Arial"/>
          <w:rtl/>
        </w:rPr>
        <w:t xml:space="preserve">, </w:t>
      </w:r>
      <w:r w:rsidRPr="00042216">
        <w:rPr>
          <w:rFonts w:cs="Arial" w:hint="cs"/>
          <w:rtl/>
        </w:rPr>
        <w:t>התשס</w:t>
      </w:r>
      <w:r w:rsidRPr="00042216">
        <w:rPr>
          <w:rFonts w:cs="Arial"/>
          <w:rtl/>
        </w:rPr>
        <w:t>"</w:t>
      </w:r>
      <w:r w:rsidRPr="00042216">
        <w:rPr>
          <w:rFonts w:cs="Arial" w:hint="cs"/>
          <w:rtl/>
        </w:rPr>
        <w:t>א</w:t>
      </w:r>
      <w:r w:rsidRPr="00042216">
        <w:rPr>
          <w:rFonts w:cs="Arial"/>
          <w:rtl/>
        </w:rPr>
        <w:t xml:space="preserve">-2001, </w:t>
      </w:r>
      <w:r w:rsidRPr="00042216">
        <w:rPr>
          <w:rFonts w:cs="Arial" w:hint="cs"/>
          <w:rtl/>
        </w:rPr>
        <w:t>וכן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לפקח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על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ביצוע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חובות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לפי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חוק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שידורי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טלוויזיה</w:t>
      </w:r>
      <w:r w:rsidRPr="00042216">
        <w:rPr>
          <w:rFonts w:cs="Arial"/>
          <w:rtl/>
        </w:rPr>
        <w:t xml:space="preserve"> (</w:t>
      </w:r>
      <w:r w:rsidRPr="00042216">
        <w:rPr>
          <w:rFonts w:cs="Arial" w:hint="cs"/>
          <w:rtl/>
        </w:rPr>
        <w:t>כתוביות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ושפת</w:t>
      </w:r>
      <w:r w:rsidRPr="00042216">
        <w:rPr>
          <w:rFonts w:cs="Arial"/>
          <w:rtl/>
        </w:rPr>
        <w:t xml:space="preserve"> </w:t>
      </w:r>
      <w:r w:rsidRPr="00042216">
        <w:rPr>
          <w:rFonts w:cs="Arial" w:hint="cs"/>
          <w:rtl/>
        </w:rPr>
        <w:t>סימנים</w:t>
      </w:r>
      <w:r w:rsidRPr="00042216">
        <w:rPr>
          <w:rFonts w:cs="Arial"/>
          <w:rtl/>
        </w:rPr>
        <w:t xml:space="preserve">), </w:t>
      </w:r>
      <w:r w:rsidRPr="00042216">
        <w:rPr>
          <w:rFonts w:cs="Arial" w:hint="cs"/>
          <w:rtl/>
        </w:rPr>
        <w:t>התשס</w:t>
      </w:r>
      <w:r w:rsidRPr="00042216">
        <w:rPr>
          <w:rFonts w:cs="Arial"/>
          <w:rtl/>
        </w:rPr>
        <w:t>"</w:t>
      </w:r>
      <w:r w:rsidRPr="00042216">
        <w:rPr>
          <w:rFonts w:cs="Arial" w:hint="cs"/>
          <w:rtl/>
        </w:rPr>
        <w:t>ה</w:t>
      </w:r>
      <w:r w:rsidRPr="00042216">
        <w:rPr>
          <w:rFonts w:cs="Arial"/>
          <w:rtl/>
        </w:rPr>
        <w:t>-2</w:t>
      </w:r>
      <w:r>
        <w:rPr>
          <w:rFonts w:cs="Arial" w:hint="cs"/>
          <w:rtl/>
        </w:rPr>
        <w:t>005;"</w:t>
      </w:r>
    </w:p>
    <w:p w:rsidR="00042216" w:rsidRDefault="00042216" w:rsidP="00042216">
      <w:pPr>
        <w:ind w:left="1440"/>
        <w:jc w:val="both"/>
        <w:rPr>
          <w:rtl/>
        </w:rPr>
      </w:pPr>
    </w:p>
    <w:p w:rsidR="00042216" w:rsidRDefault="00713275" w:rsidP="008237BC">
      <w:pPr>
        <w:jc w:val="both"/>
        <w:rPr>
          <w:rtl/>
        </w:rPr>
      </w:pPr>
      <w:r>
        <w:rPr>
          <w:rFonts w:cs="Arial" w:hint="cs"/>
          <w:rtl/>
        </w:rPr>
        <w:t>ב</w:t>
      </w:r>
      <w:r w:rsidR="00042216">
        <w:rPr>
          <w:rFonts w:cs="Arial"/>
          <w:rtl/>
        </w:rPr>
        <w:t>.</w:t>
      </w:r>
      <w:r w:rsidR="00042216">
        <w:rPr>
          <w:rFonts w:cs="Arial"/>
          <w:rtl/>
        </w:rPr>
        <w:tab/>
      </w:r>
      <w:r w:rsidR="00042216" w:rsidRPr="00733AF8">
        <w:rPr>
          <w:rFonts w:cs="Arial" w:hint="cs"/>
          <w:b/>
          <w:bCs/>
          <w:rtl/>
        </w:rPr>
        <w:t>סעיף</w:t>
      </w:r>
      <w:r w:rsidR="008237BC">
        <w:rPr>
          <w:rFonts w:cs="Arial"/>
          <w:b/>
          <w:bCs/>
          <w:rtl/>
        </w:rPr>
        <w:t xml:space="preserve"> 8</w:t>
      </w:r>
      <w:r w:rsidR="008237BC">
        <w:rPr>
          <w:rFonts w:cs="Arial" w:hint="cs"/>
          <w:b/>
          <w:bCs/>
          <w:rtl/>
        </w:rPr>
        <w:t xml:space="preserve"> </w:t>
      </w:r>
      <w:r w:rsidR="00042216" w:rsidRPr="00733AF8">
        <w:rPr>
          <w:rFonts w:cs="Arial" w:hint="cs"/>
          <w:b/>
          <w:bCs/>
          <w:rtl/>
        </w:rPr>
        <w:t>להצעת</w:t>
      </w:r>
      <w:r w:rsidR="00042216" w:rsidRPr="00733AF8">
        <w:rPr>
          <w:rFonts w:cs="Arial"/>
          <w:b/>
          <w:bCs/>
          <w:rtl/>
        </w:rPr>
        <w:t xml:space="preserve"> </w:t>
      </w:r>
      <w:r w:rsidR="00042216" w:rsidRPr="00733AF8">
        <w:rPr>
          <w:rFonts w:cs="Arial" w:hint="cs"/>
          <w:b/>
          <w:bCs/>
          <w:rtl/>
        </w:rPr>
        <w:t>החוק</w:t>
      </w:r>
      <w:r w:rsidR="00042216">
        <w:rPr>
          <w:rFonts w:cs="Arial" w:hint="cs"/>
          <w:b/>
          <w:bCs/>
          <w:rtl/>
        </w:rPr>
        <w:t xml:space="preserve"> (תיקון סעיף 6ה)</w:t>
      </w:r>
      <w:r w:rsidR="00042216">
        <w:rPr>
          <w:rFonts w:cs="Arial" w:hint="cs"/>
          <w:rtl/>
        </w:rPr>
        <w:t>: סעיף זה</w:t>
      </w:r>
      <w:r w:rsidR="00042216">
        <w:rPr>
          <w:rFonts w:cs="Arial"/>
          <w:rtl/>
        </w:rPr>
        <w:t xml:space="preserve"> </w:t>
      </w:r>
      <w:r w:rsidR="008237BC">
        <w:rPr>
          <w:rFonts w:cs="Arial" w:hint="cs"/>
          <w:rtl/>
        </w:rPr>
        <w:t xml:space="preserve">ישונה באופן </w:t>
      </w:r>
      <w:r>
        <w:rPr>
          <w:rFonts w:cs="Arial" w:hint="cs"/>
          <w:rtl/>
        </w:rPr>
        <w:t xml:space="preserve">אשר מתקן את כותרת סעיף 6ה לחוק התקשורת, ומותיר את </w:t>
      </w:r>
      <w:r w:rsidR="00042216">
        <w:rPr>
          <w:rFonts w:cs="Arial" w:hint="cs"/>
          <w:rtl/>
        </w:rPr>
        <w:t>סעיף</w:t>
      </w:r>
      <w:r w:rsidR="00042216">
        <w:rPr>
          <w:rFonts w:cs="Arial"/>
          <w:rtl/>
        </w:rPr>
        <w:t xml:space="preserve"> 6</w:t>
      </w:r>
      <w:r w:rsidR="00042216">
        <w:rPr>
          <w:rFonts w:cs="Arial" w:hint="cs"/>
          <w:rtl/>
        </w:rPr>
        <w:t>ה</w:t>
      </w:r>
      <w:r w:rsidR="00042216">
        <w:rPr>
          <w:rFonts w:cs="Arial"/>
          <w:rtl/>
        </w:rPr>
        <w:t>(1)(</w:t>
      </w:r>
      <w:r w:rsidR="00042216">
        <w:rPr>
          <w:rFonts w:cs="Arial" w:hint="cs"/>
          <w:rtl/>
        </w:rPr>
        <w:t>ו</w:t>
      </w:r>
      <w:r w:rsidR="00042216">
        <w:rPr>
          <w:rFonts w:cs="Arial"/>
          <w:rtl/>
        </w:rPr>
        <w:t xml:space="preserve">) </w:t>
      </w:r>
      <w:r w:rsidR="00042216">
        <w:rPr>
          <w:rFonts w:cs="Arial" w:hint="cs"/>
          <w:rtl/>
        </w:rPr>
        <w:t>ללא שינוי</w:t>
      </w:r>
      <w:r w:rsidR="009E2404">
        <w:rPr>
          <w:rFonts w:cs="Arial" w:hint="cs"/>
          <w:rtl/>
        </w:rPr>
        <w:t>:</w:t>
      </w:r>
    </w:p>
    <w:p w:rsidR="00713275" w:rsidRDefault="00713275" w:rsidP="00713275">
      <w:pPr>
        <w:ind w:firstLine="720"/>
        <w:jc w:val="both"/>
        <w:rPr>
          <w:rFonts w:cs="Arial"/>
          <w:rtl/>
        </w:rPr>
      </w:pPr>
      <w:r>
        <w:rPr>
          <w:rFonts w:cs="Arial" w:hint="cs"/>
          <w:rtl/>
        </w:rPr>
        <w:t xml:space="preserve">1. סעיף 8(2)(ב)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יימחק. </w:t>
      </w:r>
    </w:p>
    <w:p w:rsidR="00713275" w:rsidRDefault="00713275" w:rsidP="00713275">
      <w:pPr>
        <w:ind w:firstLine="720"/>
        <w:jc w:val="both"/>
        <w:rPr>
          <w:rFonts w:cs="Arial"/>
          <w:rtl/>
        </w:rPr>
      </w:pPr>
      <w:r>
        <w:rPr>
          <w:rFonts w:cs="Arial" w:hint="cs"/>
          <w:rtl/>
        </w:rPr>
        <w:t xml:space="preserve">2. בסעיף 8, לאחר פסקה (4), יבוא: </w:t>
      </w:r>
    </w:p>
    <w:p w:rsidR="00AC09B2" w:rsidRDefault="00713275" w:rsidP="00713275">
      <w:pPr>
        <w:ind w:left="720" w:firstLine="720"/>
        <w:jc w:val="both"/>
        <w:rPr>
          <w:rFonts w:cs="Arial"/>
          <w:rtl/>
        </w:rPr>
      </w:pPr>
      <w:r>
        <w:rPr>
          <w:rFonts w:cs="Arial" w:hint="cs"/>
          <w:rtl/>
        </w:rPr>
        <w:t xml:space="preserve">"(5) בכותרת, במקום "תפקידי המועצה" יבוא "תפקידי המועצה לפי פרק זה"."  </w:t>
      </w:r>
    </w:p>
    <w:p w:rsidR="00713275" w:rsidRDefault="00713275" w:rsidP="00713275">
      <w:pPr>
        <w:ind w:left="720" w:firstLine="720"/>
        <w:jc w:val="both"/>
        <w:rPr>
          <w:rtl/>
        </w:rPr>
      </w:pPr>
    </w:p>
    <w:p w:rsidR="00733AF8" w:rsidRDefault="00713275" w:rsidP="00713275">
      <w:pPr>
        <w:jc w:val="both"/>
        <w:rPr>
          <w:rFonts w:cs="Arial"/>
          <w:rtl/>
        </w:rPr>
      </w:pPr>
      <w:r>
        <w:rPr>
          <w:rFonts w:cs="Arial" w:hint="cs"/>
          <w:rtl/>
        </w:rPr>
        <w:t>ג</w:t>
      </w:r>
      <w:r w:rsidR="00AC09B2">
        <w:rPr>
          <w:rFonts w:cs="Arial"/>
          <w:rtl/>
        </w:rPr>
        <w:t>.</w:t>
      </w:r>
      <w:r w:rsidR="00AC09B2">
        <w:rPr>
          <w:rFonts w:cs="Arial"/>
          <w:rtl/>
        </w:rPr>
        <w:tab/>
      </w:r>
      <w:r w:rsidR="00AC09B2" w:rsidRPr="00733AF8">
        <w:rPr>
          <w:rFonts w:cs="Arial" w:hint="cs"/>
          <w:b/>
          <w:bCs/>
          <w:rtl/>
        </w:rPr>
        <w:t>סעיף</w:t>
      </w:r>
      <w:r w:rsidR="00AC09B2" w:rsidRPr="00733AF8">
        <w:rPr>
          <w:rFonts w:cs="Arial"/>
          <w:b/>
          <w:bCs/>
          <w:rtl/>
        </w:rPr>
        <w:t xml:space="preserve"> 11 </w:t>
      </w:r>
      <w:r w:rsidR="00AC09B2" w:rsidRPr="00733AF8">
        <w:rPr>
          <w:rFonts w:cs="Arial" w:hint="cs"/>
          <w:b/>
          <w:bCs/>
          <w:rtl/>
        </w:rPr>
        <w:t>להצעת</w:t>
      </w:r>
      <w:r w:rsidR="00AC09B2" w:rsidRPr="00733AF8">
        <w:rPr>
          <w:rFonts w:cs="Arial"/>
          <w:b/>
          <w:bCs/>
          <w:rtl/>
        </w:rPr>
        <w:t xml:space="preserve"> </w:t>
      </w:r>
      <w:r w:rsidR="00AC09B2" w:rsidRPr="00733AF8">
        <w:rPr>
          <w:rFonts w:cs="Arial" w:hint="cs"/>
          <w:b/>
          <w:bCs/>
          <w:rtl/>
        </w:rPr>
        <w:t>החוק</w:t>
      </w:r>
      <w:r w:rsidR="00042216">
        <w:rPr>
          <w:rFonts w:cs="Arial" w:hint="cs"/>
          <w:b/>
          <w:bCs/>
          <w:rtl/>
        </w:rPr>
        <w:t xml:space="preserve"> (תיקון סעיף 6ח)</w:t>
      </w:r>
      <w:r w:rsidR="00733AF8">
        <w:rPr>
          <w:rFonts w:cs="Arial" w:hint="cs"/>
          <w:rtl/>
        </w:rPr>
        <w:t xml:space="preserve">: סעיף זה בא </w:t>
      </w:r>
      <w:r w:rsidR="00AC09B2">
        <w:rPr>
          <w:rFonts w:cs="Arial" w:hint="cs"/>
          <w:rtl/>
        </w:rPr>
        <w:t>לתקן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את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סעיף</w:t>
      </w:r>
      <w:r w:rsidR="00AC09B2">
        <w:rPr>
          <w:rFonts w:cs="Arial"/>
          <w:rtl/>
        </w:rPr>
        <w:t xml:space="preserve"> 6</w:t>
      </w:r>
      <w:r w:rsidR="00AC09B2">
        <w:rPr>
          <w:rFonts w:cs="Arial" w:hint="cs"/>
          <w:rtl/>
        </w:rPr>
        <w:t>ח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לחוק</w:t>
      </w:r>
      <w:r w:rsidR="00733AF8">
        <w:rPr>
          <w:rFonts w:cs="Arial" w:hint="cs"/>
          <w:rtl/>
        </w:rPr>
        <w:t>. אנו מבקשים</w:t>
      </w:r>
      <w:r w:rsidR="00E37AED">
        <w:rPr>
          <w:rFonts w:cs="Arial" w:hint="cs"/>
          <w:rtl/>
        </w:rPr>
        <w:t xml:space="preserve"> להותיר את סעיף 6ח(ו) ללא שינוי,</w:t>
      </w:r>
      <w:r w:rsidR="00733AF8">
        <w:rPr>
          <w:rFonts w:cs="Arial" w:hint="cs"/>
          <w:rtl/>
        </w:rPr>
        <w:t xml:space="preserve"> </w:t>
      </w:r>
      <w:r w:rsidR="00305B24">
        <w:rPr>
          <w:rFonts w:cs="Arial" w:hint="cs"/>
          <w:rtl/>
        </w:rPr>
        <w:t>ו</w:t>
      </w:r>
      <w:r w:rsidR="00733AF8">
        <w:rPr>
          <w:rFonts w:cs="Arial" w:hint="cs"/>
          <w:rtl/>
        </w:rPr>
        <w:t xml:space="preserve">להציע נוסח חלופי </w:t>
      </w:r>
      <w:r w:rsidR="00305B24">
        <w:rPr>
          <w:rFonts w:cs="Arial" w:hint="cs"/>
          <w:rtl/>
        </w:rPr>
        <w:t>לסעיף 11</w:t>
      </w:r>
      <w:r w:rsidR="00733AF8">
        <w:rPr>
          <w:rFonts w:cs="Arial" w:hint="cs"/>
          <w:rtl/>
        </w:rPr>
        <w:t xml:space="preserve">כדלקמן: </w:t>
      </w:r>
    </w:p>
    <w:p w:rsidR="00AC09B2" w:rsidRDefault="00733AF8" w:rsidP="00042216">
      <w:pPr>
        <w:jc w:val="both"/>
        <w:rPr>
          <w:rtl/>
        </w:rPr>
      </w:pPr>
      <w:r>
        <w:rPr>
          <w:rFonts w:cs="Arial" w:hint="cs"/>
          <w:rtl/>
        </w:rPr>
        <w:t>"</w:t>
      </w:r>
      <w:r w:rsidR="00305B24">
        <w:rPr>
          <w:rFonts w:cs="Arial" w:hint="cs"/>
          <w:rtl/>
        </w:rPr>
        <w:t xml:space="preserve">11. </w:t>
      </w:r>
      <w:r>
        <w:rPr>
          <w:rFonts w:cs="Arial" w:hint="cs"/>
          <w:rtl/>
        </w:rPr>
        <w:t>לאחר סעיף 6ח(ו)</w:t>
      </w:r>
      <w:r w:rsidR="00305B24">
        <w:rPr>
          <w:rFonts w:cs="Arial" w:hint="cs"/>
          <w:rtl/>
        </w:rPr>
        <w:t xml:space="preserve"> לחוק העיקרי</w:t>
      </w:r>
      <w:r>
        <w:rPr>
          <w:rFonts w:cs="Arial" w:hint="cs"/>
          <w:rtl/>
        </w:rPr>
        <w:t xml:space="preserve"> יבוא:</w:t>
      </w:r>
    </w:p>
    <w:p w:rsidR="00AC09B2" w:rsidRDefault="00AC09B2" w:rsidP="00042216">
      <w:pPr>
        <w:ind w:left="720"/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1)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בנושאים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הצרכן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ייכללו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ברישיון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לשידורי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הרישיון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בעניינים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>:</w:t>
      </w:r>
    </w:p>
    <w:p w:rsidR="00AC09B2" w:rsidRDefault="00AC09B2" w:rsidP="00042216">
      <w:pPr>
        <w:ind w:left="1440"/>
        <w:jc w:val="both"/>
        <w:rPr>
          <w:rtl/>
        </w:rPr>
      </w:pPr>
      <w:r>
        <w:rPr>
          <w:rFonts w:cs="Arial"/>
          <w:rtl/>
        </w:rPr>
        <w:t xml:space="preserve">(1) </w:t>
      </w:r>
      <w:r>
        <w:rPr>
          <w:rFonts w:cs="Arial" w:hint="cs"/>
          <w:rtl/>
        </w:rPr>
        <w:t>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שייקבעו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ברישיון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השירותים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המירביים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המזעריים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הרישיון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שהקביעה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קידום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השירותים</w:t>
      </w:r>
      <w:r>
        <w:rPr>
          <w:rFonts w:cs="Arial"/>
          <w:rtl/>
        </w:rPr>
        <w:t>;</w:t>
      </w:r>
    </w:p>
    <w:p w:rsidR="00AC09B2" w:rsidRDefault="00AC09B2" w:rsidP="00042216">
      <w:pPr>
        <w:ind w:left="1440"/>
        <w:jc w:val="both"/>
        <w:rPr>
          <w:rtl/>
        </w:rPr>
      </w:pPr>
      <w:r>
        <w:rPr>
          <w:rFonts w:cs="Arial"/>
          <w:rtl/>
        </w:rPr>
        <w:t xml:space="preserve">(2) </w:t>
      </w:r>
      <w:r>
        <w:rPr>
          <w:rFonts w:cs="Arial" w:hint="cs"/>
          <w:rtl/>
        </w:rPr>
        <w:t>חובותיו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רישיון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לשידורי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מנוייו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כהגדרתו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בעניינים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הנוגעים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למאפיינים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השידורים</w:t>
      </w:r>
      <w:r>
        <w:rPr>
          <w:rFonts w:cs="Arial"/>
          <w:rtl/>
        </w:rPr>
        <w:t>.</w:t>
      </w:r>
    </w:p>
    <w:p w:rsidR="00AC09B2" w:rsidRDefault="00AC09B2" w:rsidP="00042216">
      <w:pPr>
        <w:ind w:left="720"/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2) </w:t>
      </w:r>
      <w:r>
        <w:rPr>
          <w:rFonts w:cs="Arial" w:hint="cs"/>
          <w:rtl/>
        </w:rPr>
        <w:t>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1),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סותרות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בעניינים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בעניינים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התקיימו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המחייבים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 w:rsidR="00E37AED">
        <w:rPr>
          <w:rFonts w:cs="Arial"/>
          <w:rtl/>
        </w:rPr>
        <w:t>.</w:t>
      </w:r>
      <w:r w:rsidR="00E37AED">
        <w:rPr>
          <w:rFonts w:cs="Arial" w:hint="cs"/>
          <w:rtl/>
        </w:rPr>
        <w:t>"</w:t>
      </w:r>
    </w:p>
    <w:p w:rsidR="00AC09B2" w:rsidRDefault="00AC09B2" w:rsidP="00042216">
      <w:pPr>
        <w:jc w:val="both"/>
        <w:rPr>
          <w:rtl/>
        </w:rPr>
      </w:pPr>
    </w:p>
    <w:p w:rsidR="00525238" w:rsidRDefault="00713275" w:rsidP="0067739E">
      <w:pPr>
        <w:jc w:val="both"/>
        <w:rPr>
          <w:rFonts w:cs="Arial"/>
          <w:rtl/>
        </w:rPr>
      </w:pPr>
      <w:r>
        <w:rPr>
          <w:rFonts w:cs="Arial" w:hint="cs"/>
          <w:rtl/>
        </w:rPr>
        <w:t>ד</w:t>
      </w:r>
      <w:r w:rsidR="00AC09B2">
        <w:rPr>
          <w:rFonts w:cs="Arial"/>
          <w:rtl/>
        </w:rPr>
        <w:t>.</w:t>
      </w:r>
      <w:r w:rsidR="00AC09B2">
        <w:rPr>
          <w:rFonts w:cs="Arial"/>
          <w:rtl/>
        </w:rPr>
        <w:tab/>
      </w:r>
      <w:r w:rsidR="00AC09B2" w:rsidRPr="00525238">
        <w:rPr>
          <w:rFonts w:cs="Arial" w:hint="cs"/>
          <w:b/>
          <w:bCs/>
          <w:rtl/>
        </w:rPr>
        <w:t>סעיף</w:t>
      </w:r>
      <w:r w:rsidR="0067739E">
        <w:rPr>
          <w:rFonts w:cs="Arial"/>
          <w:b/>
          <w:bCs/>
          <w:rtl/>
        </w:rPr>
        <w:t xml:space="preserve"> 13</w:t>
      </w:r>
      <w:r w:rsidR="00AC09B2" w:rsidRPr="00525238">
        <w:rPr>
          <w:rFonts w:cs="Arial"/>
          <w:b/>
          <w:bCs/>
          <w:rtl/>
        </w:rPr>
        <w:t xml:space="preserve"> </w:t>
      </w:r>
      <w:r w:rsidR="00AC09B2" w:rsidRPr="00525238">
        <w:rPr>
          <w:rFonts w:cs="Arial" w:hint="cs"/>
          <w:b/>
          <w:bCs/>
          <w:rtl/>
        </w:rPr>
        <w:t>להצעת</w:t>
      </w:r>
      <w:r w:rsidR="00AC09B2" w:rsidRPr="00525238">
        <w:rPr>
          <w:rFonts w:cs="Arial"/>
          <w:b/>
          <w:bCs/>
          <w:rtl/>
        </w:rPr>
        <w:t xml:space="preserve"> </w:t>
      </w:r>
      <w:r w:rsidR="00AC09B2" w:rsidRPr="00525238">
        <w:rPr>
          <w:rFonts w:cs="Arial" w:hint="cs"/>
          <w:b/>
          <w:bCs/>
          <w:rtl/>
        </w:rPr>
        <w:t>החוק</w:t>
      </w:r>
      <w:r w:rsidR="00042216">
        <w:rPr>
          <w:rFonts w:cs="Arial" w:hint="cs"/>
          <w:b/>
          <w:bCs/>
          <w:rtl/>
        </w:rPr>
        <w:t xml:space="preserve"> (תיקון סעיף 6ט)</w:t>
      </w:r>
      <w:r w:rsidR="00525238">
        <w:rPr>
          <w:rFonts w:cs="Arial" w:hint="cs"/>
          <w:rtl/>
        </w:rPr>
        <w:t>: סעיף</w:t>
      </w:r>
      <w:r w:rsidR="0067739E">
        <w:rPr>
          <w:rFonts w:cs="Arial" w:hint="cs"/>
          <w:rtl/>
        </w:rPr>
        <w:t xml:space="preserve"> 13(2)</w:t>
      </w:r>
      <w:r w:rsidR="00525238">
        <w:rPr>
          <w:rFonts w:cs="Arial" w:hint="cs"/>
          <w:rtl/>
        </w:rPr>
        <w:t xml:space="preserve"> </w:t>
      </w:r>
      <w:r w:rsidR="00AC09B2">
        <w:rPr>
          <w:rFonts w:cs="Arial" w:hint="cs"/>
          <w:rtl/>
        </w:rPr>
        <w:t>מבקש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לתקן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את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סעיף</w:t>
      </w:r>
      <w:r w:rsidR="00AC09B2">
        <w:rPr>
          <w:rFonts w:cs="Arial"/>
          <w:rtl/>
        </w:rPr>
        <w:t xml:space="preserve"> 6</w:t>
      </w:r>
      <w:r w:rsidR="00AC09B2">
        <w:rPr>
          <w:rFonts w:cs="Arial" w:hint="cs"/>
          <w:rtl/>
        </w:rPr>
        <w:t>ט</w:t>
      </w:r>
      <w:r w:rsidR="00525238">
        <w:rPr>
          <w:rFonts w:cs="Arial" w:hint="cs"/>
          <w:rtl/>
        </w:rPr>
        <w:t>(ב)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לחוק</w:t>
      </w:r>
      <w:r w:rsidR="0067739E">
        <w:rPr>
          <w:rFonts w:cs="Arial" w:hint="cs"/>
          <w:rtl/>
        </w:rPr>
        <w:t xml:space="preserve"> התקשורת</w:t>
      </w:r>
      <w:r w:rsidR="00525238">
        <w:rPr>
          <w:rFonts w:cs="Arial" w:hint="cs"/>
          <w:rtl/>
        </w:rPr>
        <w:t xml:space="preserve">. יש להחליף </w:t>
      </w:r>
      <w:r w:rsidR="00042216">
        <w:rPr>
          <w:rFonts w:cs="Arial" w:hint="cs"/>
          <w:rtl/>
        </w:rPr>
        <w:t xml:space="preserve">את </w:t>
      </w:r>
      <w:r w:rsidR="00525238">
        <w:rPr>
          <w:rFonts w:cs="Arial" w:hint="cs"/>
          <w:rtl/>
        </w:rPr>
        <w:t>פסקה 2 בפסקה הבאה:</w:t>
      </w:r>
    </w:p>
    <w:p w:rsidR="00525238" w:rsidRDefault="00525238" w:rsidP="00042216">
      <w:pPr>
        <w:ind w:firstLine="720"/>
        <w:jc w:val="both"/>
        <w:rPr>
          <w:rFonts w:cs="Arial"/>
          <w:rtl/>
        </w:rPr>
      </w:pPr>
      <w:r>
        <w:rPr>
          <w:rFonts w:cs="Arial" w:hint="cs"/>
          <w:rtl/>
        </w:rPr>
        <w:t xml:space="preserve">"(2) </w:t>
      </w:r>
      <w:r w:rsidR="009E2404">
        <w:rPr>
          <w:rFonts w:cs="Arial" w:hint="cs"/>
          <w:rtl/>
        </w:rPr>
        <w:t>האמור ב</w:t>
      </w:r>
      <w:r>
        <w:rPr>
          <w:rFonts w:cs="Arial" w:hint="cs"/>
          <w:rtl/>
        </w:rPr>
        <w:t xml:space="preserve">סעיף קטן (ב) יימחק ובמקומו יבוא:  </w:t>
      </w:r>
    </w:p>
    <w:p w:rsidR="00AC09B2" w:rsidRDefault="00525238" w:rsidP="00042216">
      <w:pPr>
        <w:ind w:left="1440"/>
        <w:jc w:val="both"/>
        <w:rPr>
          <w:rtl/>
        </w:rPr>
      </w:pPr>
      <w:r>
        <w:rPr>
          <w:rFonts w:cs="Arial" w:hint="cs"/>
          <w:rtl/>
        </w:rPr>
        <w:t>"</w:t>
      </w:r>
      <w:r w:rsidR="00AC09B2">
        <w:rPr>
          <w:rFonts w:cs="Arial"/>
          <w:rtl/>
        </w:rPr>
        <w:t>(</w:t>
      </w:r>
      <w:r w:rsidR="00AC09B2">
        <w:rPr>
          <w:rFonts w:cs="Arial" w:hint="cs"/>
          <w:rtl/>
        </w:rPr>
        <w:t>ב</w:t>
      </w:r>
      <w:r w:rsidR="00AC09B2">
        <w:rPr>
          <w:rFonts w:cs="Arial"/>
          <w:rtl/>
        </w:rPr>
        <w:t>)</w:t>
      </w:r>
      <w:r>
        <w:rPr>
          <w:rFonts w:cs="Arial" w:hint="cs"/>
          <w:rtl/>
        </w:rPr>
        <w:t>:</w:t>
      </w:r>
      <w:r w:rsidR="00AC09B2">
        <w:rPr>
          <w:rFonts w:cs="Arial"/>
          <w:rtl/>
        </w:rPr>
        <w:t xml:space="preserve">  </w:t>
      </w:r>
      <w:r w:rsidR="00AC09B2">
        <w:rPr>
          <w:rFonts w:cs="Arial" w:hint="cs"/>
          <w:rtl/>
        </w:rPr>
        <w:t>לא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נקבעו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תקנות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בענינים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המנויים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בסעיף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קטן</w:t>
      </w:r>
      <w:r w:rsidR="00AC09B2">
        <w:rPr>
          <w:rFonts w:cs="Arial"/>
          <w:rtl/>
        </w:rPr>
        <w:t xml:space="preserve"> (</w:t>
      </w:r>
      <w:r w:rsidR="00AC09B2">
        <w:rPr>
          <w:rFonts w:cs="Arial" w:hint="cs"/>
          <w:rtl/>
        </w:rPr>
        <w:t>א</w:t>
      </w:r>
      <w:r w:rsidR="00AC09B2">
        <w:rPr>
          <w:rFonts w:cs="Arial"/>
          <w:rtl/>
        </w:rPr>
        <w:t xml:space="preserve">)(3) </w:t>
      </w:r>
      <w:r w:rsidR="00AC09B2">
        <w:rPr>
          <w:rFonts w:cs="Arial" w:hint="cs"/>
          <w:rtl/>
        </w:rPr>
        <w:t>ו</w:t>
      </w:r>
      <w:r w:rsidR="00AC09B2">
        <w:rPr>
          <w:rFonts w:cs="Arial"/>
          <w:rtl/>
        </w:rPr>
        <w:t xml:space="preserve">-(5) </w:t>
      </w:r>
      <w:r w:rsidR="00AC09B2">
        <w:rPr>
          <w:rFonts w:cs="Arial" w:hint="cs"/>
          <w:rtl/>
        </w:rPr>
        <w:t>עד</w:t>
      </w:r>
      <w:r w:rsidR="00AC09B2">
        <w:rPr>
          <w:rFonts w:cs="Arial"/>
          <w:rtl/>
        </w:rPr>
        <w:t xml:space="preserve"> (9), </w:t>
      </w:r>
      <w:r w:rsidR="00AC09B2">
        <w:rPr>
          <w:rFonts w:cs="Arial" w:hint="cs"/>
          <w:rtl/>
        </w:rPr>
        <w:t>רשאית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הרשות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לקבוע</w:t>
      </w:r>
      <w:r w:rsidR="00AC09B2">
        <w:rPr>
          <w:rFonts w:cs="Arial"/>
          <w:rtl/>
        </w:rPr>
        <w:t xml:space="preserve">, </w:t>
      </w:r>
      <w:r w:rsidR="00AC09B2">
        <w:rPr>
          <w:rFonts w:cs="Arial" w:hint="cs"/>
          <w:rtl/>
        </w:rPr>
        <w:t>ברישיון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או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במכרז</w:t>
      </w:r>
      <w:r w:rsidR="00AC09B2">
        <w:rPr>
          <w:rFonts w:cs="Arial"/>
          <w:rtl/>
        </w:rPr>
        <w:t xml:space="preserve">, </w:t>
      </w:r>
      <w:r w:rsidR="00AC09B2">
        <w:rPr>
          <w:rFonts w:cs="Arial" w:hint="cs"/>
          <w:rtl/>
        </w:rPr>
        <w:t>תנאים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בענינים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האמורים</w:t>
      </w:r>
      <w:r w:rsidR="00AC09B2">
        <w:rPr>
          <w:rFonts w:cs="Arial"/>
          <w:rtl/>
        </w:rPr>
        <w:t xml:space="preserve">; </w:t>
      </w:r>
      <w:r w:rsidR="00AC09B2">
        <w:rPr>
          <w:rFonts w:cs="Arial" w:hint="cs"/>
          <w:rtl/>
        </w:rPr>
        <w:t>השר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רשאי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להורות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בדבר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שינוי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החלטותיה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של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הרשות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לפי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סעיף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קטן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זה</w:t>
      </w:r>
      <w:r w:rsidR="00AC09B2">
        <w:rPr>
          <w:rFonts w:cs="Arial"/>
          <w:rtl/>
        </w:rPr>
        <w:t xml:space="preserve">, </w:t>
      </w:r>
      <w:r w:rsidR="00AC09B2">
        <w:rPr>
          <w:rFonts w:cs="Arial" w:hint="cs"/>
          <w:rtl/>
        </w:rPr>
        <w:t>אם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התקיימו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לדעתו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טעמים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מיוחדים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המחייבים</w:t>
      </w:r>
      <w:r w:rsidR="00AC09B2">
        <w:rPr>
          <w:rFonts w:cs="Arial"/>
          <w:rtl/>
        </w:rPr>
        <w:t xml:space="preserve"> </w:t>
      </w:r>
      <w:r w:rsidR="00AC09B2">
        <w:rPr>
          <w:rFonts w:cs="Arial" w:hint="cs"/>
          <w:rtl/>
        </w:rPr>
        <w:t>זאת</w:t>
      </w:r>
      <w:r w:rsidR="00AC09B2">
        <w:rPr>
          <w:rFonts w:cs="Arial"/>
          <w:rtl/>
        </w:rPr>
        <w:t>.</w:t>
      </w:r>
      <w:r>
        <w:rPr>
          <w:rFonts w:hint="cs"/>
          <w:rtl/>
        </w:rPr>
        <w:t>"</w:t>
      </w:r>
      <w:r w:rsidR="0067739E">
        <w:rPr>
          <w:rFonts w:hint="cs"/>
          <w:rtl/>
        </w:rPr>
        <w:t>"</w:t>
      </w:r>
    </w:p>
    <w:p w:rsidR="00AC09B2" w:rsidRDefault="00AC09B2" w:rsidP="00042216">
      <w:pPr>
        <w:jc w:val="both"/>
        <w:rPr>
          <w:rtl/>
        </w:rPr>
      </w:pPr>
    </w:p>
    <w:p w:rsidR="00042216" w:rsidRDefault="00713275" w:rsidP="00713275">
      <w:pPr>
        <w:jc w:val="both"/>
        <w:rPr>
          <w:rFonts w:cs="Arial"/>
          <w:rtl/>
        </w:rPr>
      </w:pPr>
      <w:r>
        <w:rPr>
          <w:rFonts w:cs="Arial" w:hint="cs"/>
          <w:rtl/>
        </w:rPr>
        <w:t>ה</w:t>
      </w:r>
      <w:r w:rsidR="00AC09B2">
        <w:rPr>
          <w:rFonts w:cs="Arial"/>
          <w:rtl/>
        </w:rPr>
        <w:t>.</w:t>
      </w:r>
      <w:r w:rsidR="00AC09B2">
        <w:rPr>
          <w:rFonts w:cs="Arial"/>
          <w:rtl/>
        </w:rPr>
        <w:tab/>
      </w:r>
      <w:r w:rsidR="00AC09B2" w:rsidRPr="00042216">
        <w:rPr>
          <w:rFonts w:cs="Arial" w:hint="cs"/>
          <w:b/>
          <w:bCs/>
          <w:rtl/>
        </w:rPr>
        <w:t>סעיף</w:t>
      </w:r>
      <w:r w:rsidR="00AC09B2" w:rsidRPr="00042216">
        <w:rPr>
          <w:rFonts w:cs="Arial"/>
          <w:b/>
          <w:bCs/>
          <w:rtl/>
        </w:rPr>
        <w:t xml:space="preserve"> 28 </w:t>
      </w:r>
      <w:r w:rsidR="00AC09B2" w:rsidRPr="00042216">
        <w:rPr>
          <w:rFonts w:cs="Arial" w:hint="cs"/>
          <w:b/>
          <w:bCs/>
          <w:rtl/>
        </w:rPr>
        <w:t>להצעת</w:t>
      </w:r>
      <w:r w:rsidR="00AC09B2" w:rsidRPr="00042216">
        <w:rPr>
          <w:rFonts w:cs="Arial"/>
          <w:b/>
          <w:bCs/>
          <w:rtl/>
        </w:rPr>
        <w:t xml:space="preserve"> </w:t>
      </w:r>
      <w:r w:rsidR="00AC09B2" w:rsidRPr="00042216">
        <w:rPr>
          <w:rFonts w:cs="Arial" w:hint="cs"/>
          <w:b/>
          <w:bCs/>
          <w:rtl/>
        </w:rPr>
        <w:t>החוק</w:t>
      </w:r>
      <w:r w:rsidR="00042216" w:rsidRPr="00042216">
        <w:rPr>
          <w:rFonts w:cs="Arial" w:hint="cs"/>
          <w:b/>
          <w:bCs/>
          <w:rtl/>
        </w:rPr>
        <w:t xml:space="preserve"> (תיקון סעיף 6נז)</w:t>
      </w:r>
      <w:r w:rsidR="00042216">
        <w:rPr>
          <w:rFonts w:cs="Arial" w:hint="cs"/>
          <w:rtl/>
        </w:rPr>
        <w:t>:</w:t>
      </w:r>
    </w:p>
    <w:p w:rsidR="00042216" w:rsidRDefault="00EB7FD1" w:rsidP="00042216">
      <w:pPr>
        <w:ind w:firstLine="720"/>
        <w:jc w:val="both"/>
        <w:rPr>
          <w:rFonts w:cs="Arial"/>
          <w:rtl/>
        </w:rPr>
      </w:pPr>
      <w:r>
        <w:rPr>
          <w:rFonts w:cs="Arial" w:hint="cs"/>
          <w:rtl/>
        </w:rPr>
        <w:t>האמור בסעיף 28 יימחק ו</w:t>
      </w:r>
      <w:r w:rsidR="00042216">
        <w:rPr>
          <w:rFonts w:cs="Arial" w:hint="cs"/>
          <w:rtl/>
        </w:rPr>
        <w:t xml:space="preserve">במקומו יבוא: </w:t>
      </w:r>
    </w:p>
    <w:p w:rsidR="00AC09B2" w:rsidRDefault="00042216" w:rsidP="00EB7FD1">
      <w:pPr>
        <w:ind w:left="1440"/>
        <w:jc w:val="both"/>
        <w:rPr>
          <w:rtl/>
        </w:rPr>
      </w:pPr>
      <w:r>
        <w:rPr>
          <w:rFonts w:cs="Arial" w:hint="cs"/>
          <w:rtl/>
        </w:rPr>
        <w:t>"בסעיף 6נז לחוק העיקרי, במקום "סעיפים 6ה" יבוא "סעיפים 6ד1, 6ה,</w:t>
      </w:r>
      <w:r w:rsidR="00EA2665">
        <w:rPr>
          <w:rFonts w:cs="Arial" w:hint="cs"/>
          <w:rtl/>
        </w:rPr>
        <w:t xml:space="preserve"> 6ח(ג),</w:t>
      </w:r>
      <w:r>
        <w:rPr>
          <w:rFonts w:cs="Arial" w:hint="cs"/>
          <w:rtl/>
        </w:rPr>
        <w:t xml:space="preserve"> 6ח(ו1)-(ו2).".</w:t>
      </w:r>
    </w:p>
    <w:p w:rsidR="00AC09B2" w:rsidRDefault="00AC09B2"/>
    <w:sectPr w:rsidR="00AC09B2" w:rsidSect="006728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5E" w:rsidRDefault="002A3E5E" w:rsidP="00AC09B2">
      <w:pPr>
        <w:spacing w:after="0" w:line="240" w:lineRule="auto"/>
      </w:pPr>
      <w:r>
        <w:separator/>
      </w:r>
    </w:p>
  </w:endnote>
  <w:endnote w:type="continuationSeparator" w:id="0">
    <w:p w:rsidR="002A3E5E" w:rsidRDefault="002A3E5E" w:rsidP="00AC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51" w:rsidRDefault="00905B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51" w:rsidRDefault="00905B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51" w:rsidRDefault="00905B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5E" w:rsidRDefault="002A3E5E" w:rsidP="00AC09B2">
      <w:pPr>
        <w:spacing w:after="0" w:line="240" w:lineRule="auto"/>
      </w:pPr>
      <w:r>
        <w:separator/>
      </w:r>
    </w:p>
  </w:footnote>
  <w:footnote w:type="continuationSeparator" w:id="0">
    <w:p w:rsidR="002A3E5E" w:rsidRDefault="002A3E5E" w:rsidP="00AC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51" w:rsidRDefault="00905B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51" w:rsidRDefault="00905B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51" w:rsidRDefault="00905B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B2"/>
    <w:rsid w:val="00042216"/>
    <w:rsid w:val="002A3E5E"/>
    <w:rsid w:val="00305B24"/>
    <w:rsid w:val="003B4304"/>
    <w:rsid w:val="00436EE8"/>
    <w:rsid w:val="00525238"/>
    <w:rsid w:val="006728BC"/>
    <w:rsid w:val="0067739E"/>
    <w:rsid w:val="00713275"/>
    <w:rsid w:val="00733AF8"/>
    <w:rsid w:val="008237BC"/>
    <w:rsid w:val="00905B51"/>
    <w:rsid w:val="009E2404"/>
    <w:rsid w:val="00AC09B2"/>
    <w:rsid w:val="00AC0DA1"/>
    <w:rsid w:val="00B23EF6"/>
    <w:rsid w:val="00CE398D"/>
    <w:rsid w:val="00D87A58"/>
    <w:rsid w:val="00E044D3"/>
    <w:rsid w:val="00E37AED"/>
    <w:rsid w:val="00E650E5"/>
    <w:rsid w:val="00EA2665"/>
    <w:rsid w:val="00EB7FD1"/>
    <w:rsid w:val="00F2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22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2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5B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05B51"/>
  </w:style>
  <w:style w:type="paragraph" w:styleId="a6">
    <w:name w:val="footer"/>
    <w:basedOn w:val="a"/>
    <w:link w:val="a7"/>
    <w:uiPriority w:val="99"/>
    <w:unhideWhenUsed/>
    <w:rsid w:val="00905B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05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2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5B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05B51"/>
  </w:style>
  <w:style w:type="paragraph" w:styleId="a6">
    <w:name w:val="footer"/>
    <w:basedOn w:val="a"/>
    <w:link w:val="a7"/>
    <w:uiPriority w:val="99"/>
    <w:unhideWhenUsed/>
    <w:rsid w:val="00905B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0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utoNumber xmlns="f7660851-4ffa-4136-bafb-a5c8c40811cf">02097814</AutoNumber>
    <SDDocumentSource xmlns="f7660851-4ffa-4136-bafb-a5c8c40811cf">OfficeAddIn</SDDocumentSource>
    <SDLastSigningDate xmlns="f7660851-4ffa-4136-bafb-a5c8c40811cf" xsi:nil="true"/>
    <SDDocDate xmlns="f7660851-4ffa-4136-bafb-a5c8c40811cf">2014-05-17T22:00:00+00:00</SDDocDate>
    <SDSignersLogins xmlns="f7660851-4ffa-4136-bafb-a5c8c40811cf" xsi:nil="true"/>
    <SDCategories xmlns="f7660851-4ffa-4136-bafb-a5c8c40811cf">:ועדות:ועדת הכלכלה:תיוק כנסת 19:חקיקה;#</SDCategories>
    <From xmlns="DB53441E-D689-48FB-A391-354F8DBD61C2" xsi:nil="true"/>
    <NoseB xmlns="DB53441E-D689-48FB-A391-354F8DBD61C2" xsi:nil="true"/>
    <SDHebDate xmlns="f7660851-4ffa-4136-bafb-a5c8c40811cf">י"ח באייר, התשע"ד</SDHebDate>
    <_x0054_o1 xmlns="DB53441E-D689-48FB-A391-354F8DBD61C2" xsi:nil="true"/>
    <NoseA xmlns="DB53441E-D689-48FB-A391-354F8DBD61C2" xsi:nil="true"/>
    <SDAsmachta xmlns="f7660851-4ffa-4136-bafb-a5c8c40811cf" xsi:nil="true"/>
    <MechaberMismach xmlns="DB53441E-D689-48FB-A391-354F8DBD61C2" xsi:nil="true"/>
    <SDNumOfSignatures xmlns="f7660851-4ffa-4136-bafb-a5c8c40811cf" xsi:nil="true"/>
    <SDAuthor xmlns="f7660851-4ffa-4136-bafb-a5c8c40811cf">עידית חנוכה</SDAuthor>
    <SDOfflineTo xmlns="f7660851-4ffa-4136-bafb-a5c8c40811cf" xsi:nil="true"/>
    <SDCategoryID xmlns="f7660851-4ffa-4136-bafb-a5c8c40811cf">d0f49d9ff7f5;#</SDCategoryID>
    <SDImportance xmlns="f7660851-4ffa-4136-bafb-a5c8c40811cf">0</SDImportance>
    <SDOriginalID xmlns="f7660851-4ffa-4136-bafb-a5c8c40811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ועדת הכלכלה - Dept_v_Kalk" ma:contentTypeID="0x0101003DB97391C1CEB348B84752B00E69F51F5B0055FB5BC6E6AFA64A81B3EC0755D8DBA8" ma:contentTypeVersion="15" ma:contentTypeDescription="צור מסמך חדש." ma:contentTypeScope="" ma:versionID="17b653716a6920be2487c5dcc67fb451">
  <xsd:schema xmlns:xsd="http://www.w3.org/2001/XMLSchema" xmlns:p="http://schemas.microsoft.com/office/2006/metadata/properties" xmlns:ns2="f7660851-4ffa-4136-bafb-a5c8c40811cf" xmlns:ns3="DB53441E-D689-48FB-A391-354F8DBD61C2" targetNamespace="http://schemas.microsoft.com/office/2006/metadata/properties" ma:root="true" ma:fieldsID="9913ca329ea915d5b3cb983f8eade22b" ns2:_="" ns3:_="">
    <xsd:import namespace="f7660851-4ffa-4136-bafb-a5c8c40811cf"/>
    <xsd:import namespace="DB53441E-D689-48FB-A391-354F8DBD61C2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3:_x0054_o1" minOccurs="0"/>
                <xsd:element ref="ns3:From" minOccurs="0"/>
                <xsd:element ref="ns3:MechaberMismach" minOccurs="0"/>
                <xsd:element ref="ns3:NoseA" minOccurs="0"/>
                <xsd:element ref="ns3:NoseB" minOccurs="0"/>
                <xsd:element ref="ns2:SDImportance" minOccurs="0"/>
                <xsd:element ref="ns2:SDDocumentSource" minOccurs="0"/>
                <xsd:element ref="ns2:SDLastSigningDate" minOccurs="0"/>
                <xsd:element ref="ns2:SDNumOfSignatures" minOccurs="0"/>
                <xsd:element ref="ns2:SDSignersLogin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7660851-4ffa-4136-bafb-a5c8c40811cf" elementFormDefault="qualified">
    <xsd:import namespace="http://schemas.microsoft.com/office/2006/documentManagement/types"/>
    <xsd:element name="AutoNumber" ma:index="8" nillable="true" ma:displayName="סימוכין" ma:internalName="AutoNumber">
      <xsd:simpleType>
        <xsd:restriction base="dms:Text"/>
      </xsd:simpleType>
    </xsd:element>
    <xsd:element name="SDCategories" ma:index="9" nillable="true" ma:displayName="נושאים" ma:internalName="SDCategories">
      <xsd:simpleType>
        <xsd:restriction base="dms:Note"/>
      </xsd:simpleType>
    </xsd:element>
    <xsd:element name="SDCategoryID" ma:index="10" nillable="true" ma:displayName="SDCategoryID" ma:internalName="SDCategoryID">
      <xsd:simpleType>
        <xsd:restriction base="dms:Text"/>
      </xsd:simpleType>
    </xsd:element>
    <xsd:element name="SDAuthor" ma:index="11" nillable="true" ma:displayName="מחבר" ma:internalName="SDAuthor">
      <xsd:simpleType>
        <xsd:restriction base="dms:Text"/>
      </xsd:simpleType>
    </xsd:element>
    <xsd:element name="SDDocDate" ma:index="12" nillable="true" ma:displayName="תאריך המסמך" ma:internalName="SDDocDate">
      <xsd:simpleType>
        <xsd:restriction base="dms:DateTime"/>
      </xsd:simpleType>
    </xsd:element>
    <xsd:element name="SDHebDate" ma:index="13" nillable="true" ma:displayName="SDHebDate" ma:internalName="SDHebDate">
      <xsd:simpleType>
        <xsd:restriction base="dms:Text"/>
      </xsd:simpleType>
    </xsd:element>
    <xsd:element name="SDOriginalID" ma:index="14" nillable="true" ma:displayName="SDOriginalID" ma:internalName="SDOriginalID">
      <xsd:simpleType>
        <xsd:restriction base="dms:Text"/>
      </xsd:simpleType>
    </xsd:element>
    <xsd:element name="SDOfflineTo" ma:index="15" nillable="true" ma:displayName="SDOfflineTo" ma:internalName="SDOfflineTo">
      <xsd:simpleType>
        <xsd:restriction base="dms:Text"/>
      </xsd:simpleType>
    </xsd:element>
    <xsd:element name="SDAsmachta" ma:index="16" nillable="true" ma:displayName="SDAsmachta" ma:internalName="SDAsmachta">
      <xsd:simpleType>
        <xsd:restriction base="dms:Text"/>
      </xsd:simpleType>
    </xsd:element>
    <xsd:element name="SDImportance" ma:index="22" nillable="true" ma:displayName="חשיבות" ma:internalName="SDImportance">
      <xsd:simpleType>
        <xsd:restriction base="dms:Number"/>
      </xsd:simpleType>
    </xsd:element>
    <xsd:element name="SDDocumentSource" ma:index="23" nillable="true" ma:displayName="מקור המסמך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LastSigningDate" ma:index="24" nillable="true" ma:displayName="תאריך חתימה אחרון " ma:internalName="SDLastSigningDate">
      <xsd:simpleType>
        <xsd:restriction base="dms:DateTime"/>
      </xsd:simpleType>
    </xsd:element>
    <xsd:element name="SDNumOfSignatures" ma:index="25" nillable="true" ma:displayName="מספר חתימות" ma:internalName="SDNumOfSignatures">
      <xsd:simpleType>
        <xsd:restriction base="dms:Number"/>
      </xsd:simpleType>
    </xsd:element>
    <xsd:element name="SDSignersLogins" ma:index="26" nillable="true" ma:displayName="חותם המסמך" ma:internalName="SDSignersLogin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B53441E-D689-48FB-A391-354F8DBD61C2" elementFormDefault="qualified">
    <xsd:import namespace="http://schemas.microsoft.com/office/2006/documentManagement/types"/>
    <xsd:element name="_x0054_o1" ma:index="17" nillable="true" ma:displayName="לכבוד" ma:internalName="_x0054_o1">
      <xsd:simpleType>
        <xsd:restriction base="dms:Text"/>
      </xsd:simpleType>
    </xsd:element>
    <xsd:element name="From" ma:index="18" nillable="true" ma:displayName="מאת" ma:internalName="From">
      <xsd:simpleType>
        <xsd:restriction base="dms:Text"/>
      </xsd:simpleType>
    </xsd:element>
    <xsd:element name="MechaberMismach" ma:index="19" nillable="true" ma:displayName="מחבר המסמך" ma:internalName="MechaberMismach">
      <xsd:simpleType>
        <xsd:restriction base="dms:Text"/>
      </xsd:simpleType>
    </xsd:element>
    <xsd:element name="NoseA" ma:index="20" nillable="true" ma:displayName="NoseA" ma:internalName="NoseA">
      <xsd:simpleType>
        <xsd:restriction base="dms:Text"/>
      </xsd:simpleType>
    </xsd:element>
    <xsd:element name="NoseB" ma:index="21" nillable="true" ma:displayName="NoseB" ma:internalName="Nose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9885C5-0883-4902-A92A-9E51415DF73B}">
  <ds:schemaRefs>
    <ds:schemaRef ds:uri="http://schemas.microsoft.com/office/2006/metadata/properties"/>
    <ds:schemaRef ds:uri="f7660851-4ffa-4136-bafb-a5c8c40811cf"/>
    <ds:schemaRef ds:uri="DB53441E-D689-48FB-A391-354F8DBD61C2"/>
  </ds:schemaRefs>
</ds:datastoreItem>
</file>

<file path=customXml/itemProps2.xml><?xml version="1.0" encoding="utf-8"?>
<ds:datastoreItem xmlns:ds="http://schemas.openxmlformats.org/officeDocument/2006/customXml" ds:itemID="{7F1C8FA7-655A-4BB6-9297-7238844B7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18657-3287-406F-88ED-77274B7C7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60851-4ffa-4136-bafb-a5c8c40811cf"/>
    <ds:schemaRef ds:uri="DB53441E-D689-48FB-A391-354F8DBD61C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2097</Characters>
  <Application>Microsoft Office Word</Application>
  <DocSecurity>0</DocSecurity>
  <Lines>53</Lines>
  <Paragraphs>30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לדיון ב-19.5.14, הצעות משרד התקשורת לשינויים בהצעת חוק התקשורת (בזק ושידורים)(תיקון מס' 57) (הרשות לשידורים מסחריים) התשע"ג – 2013</vt:lpstr>
    </vt:vector>
  </TitlesOfParts>
  <Company>Knesset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לדיון ב-19.5.14, הצעות משרד התקשורת לשינויים בהצעת חוק התקשורת (בזק ושידורים)(תיקון מס' 57) (הרשות לשידורים מסחריים) התשע"ג – 2013</dc:title>
  <dc:creator>roib</dc:creator>
  <cp:lastModifiedBy>עידית חנוכה</cp:lastModifiedBy>
  <cp:revision>2</cp:revision>
  <dcterms:created xsi:type="dcterms:W3CDTF">2014-05-18T05:54:00Z</dcterms:created>
  <dcterms:modified xsi:type="dcterms:W3CDTF">2014-05-18T05:54:00Z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0x0101003DB97391C1CEB348B84752B00E69F51F5B0055FB5BC6E6AFA64A81B3EC0755D8DBA8</vt:lpwstr>
  </property>
  <property fmtid="{D5CDD505-2E9C-101B-9397-08002B2CF9AE}" pid="3" name="ContentType">
    <vt:lpwstr>ועדת הכלכלה - Dept_v_Kalk</vt:lpwstr>
  </property>
  <property fmtid="{D5CDD505-2E9C-101B-9397-08002B2CF9AE}" pid="4" name="SDCategoryID">
    <vt:lpwstr>d0f49d9ff7f5;#</vt:lpwstr>
  </property>
  <property fmtid="{D5CDD505-2E9C-101B-9397-08002B2CF9AE}" pid="5" name="z">
    <vt:lpwstr>#RowsetSchema</vt:lpwstr>
  </property>
  <property fmtid="{D5CDD505-2E9C-101B-9397-08002B2CF9AE}" pid="6" name="FileLeafRef">
    <vt:lpwstr>5486;#02097814.docx</vt:lpwstr>
  </property>
  <property fmtid="{D5CDD505-2E9C-101B-9397-08002B2CF9AE}" pid="7" name="Modified_x0020_By">
    <vt:lpwstr>LAN_KNESSET\v_kalkala_idit</vt:lpwstr>
  </property>
  <property fmtid="{D5CDD505-2E9C-101B-9397-08002B2CF9AE}" pid="8" name="Created_x0020_By">
    <vt:lpwstr>LAN_KNESSET\v_kalkala_idit</vt:lpwstr>
  </property>
  <property fmtid="{D5CDD505-2E9C-101B-9397-08002B2CF9AE}" pid="9" name="File_x0020_Type">
    <vt:lpwstr>docx</vt:lpwstr>
  </property>
  <property fmtid="{D5CDD505-2E9C-101B-9397-08002B2CF9AE}" pid="10" name="AutoNumber">
    <vt:lpwstr>02097814</vt:lpwstr>
  </property>
  <property fmtid="{D5CDD505-2E9C-101B-9397-08002B2CF9AE}" pid="11" name="SDCategories">
    <vt:lpwstr>:ועדות:ועדת הכלכלה:תיוק כנסת 19:חקיקה;#</vt:lpwstr>
  </property>
  <property fmtid="{D5CDD505-2E9C-101B-9397-08002B2CF9AE}" pid="12" name="SDAuthor">
    <vt:lpwstr>עידית חנוכה</vt:lpwstr>
  </property>
  <property fmtid="{D5CDD505-2E9C-101B-9397-08002B2CF9AE}" pid="13" name="SDDocDate">
    <vt:lpwstr>18/05/2014</vt:lpwstr>
  </property>
  <property fmtid="{D5CDD505-2E9C-101B-9397-08002B2CF9AE}" pid="14" name="SDHebDate">
    <vt:lpwstr>י"ח באייר, התשע"ד</vt:lpwstr>
  </property>
  <property fmtid="{D5CDD505-2E9C-101B-9397-08002B2CF9AE}" pid="15" name="SDImportance">
    <vt:lpwstr>0</vt:lpwstr>
  </property>
  <property fmtid="{D5CDD505-2E9C-101B-9397-08002B2CF9AE}" pid="16" name="SDDocumentSource">
    <vt:lpwstr>OfficeAddIn</vt:lpwstr>
  </property>
  <property fmtid="{D5CDD505-2E9C-101B-9397-08002B2CF9AE}" pid="17" name="ID">
    <vt:lpwstr>5486</vt:lpwstr>
  </property>
  <property fmtid="{D5CDD505-2E9C-101B-9397-08002B2CF9AE}" pid="18" name="Created">
    <vt:lpwstr>18/05/2014</vt:lpwstr>
  </property>
  <property fmtid="{D5CDD505-2E9C-101B-9397-08002B2CF9AE}" pid="19" name="Author">
    <vt:lpwstr>156;#עידית חנוכה</vt:lpwstr>
  </property>
  <property fmtid="{D5CDD505-2E9C-101B-9397-08002B2CF9AE}" pid="20" name="Modified">
    <vt:lpwstr>18/05/2014</vt:lpwstr>
  </property>
  <property fmtid="{D5CDD505-2E9C-101B-9397-08002B2CF9AE}" pid="21" name="Editor">
    <vt:lpwstr>156;#עידית חנוכה</vt:lpwstr>
  </property>
  <property fmtid="{D5CDD505-2E9C-101B-9397-08002B2CF9AE}" pid="22" name="_ModerationStatus">
    <vt:lpwstr>0</vt:lpwstr>
  </property>
  <property fmtid="{D5CDD505-2E9C-101B-9397-08002B2CF9AE}" pid="23" name="FileRef">
    <vt:lpwstr>5486;#sites/VEADOT/Vaadatkalkala/DocLib2/DocLib2 automatically created by sharedocs 1/02097814.docx</vt:lpwstr>
  </property>
  <property fmtid="{D5CDD505-2E9C-101B-9397-08002B2CF9AE}" pid="24" name="FileDirRef">
    <vt:lpwstr>5486;#sites/VEADOT/Vaadatkalkala/DocLib2/DocLib2 automatically created by sharedocs 1</vt:lpwstr>
  </property>
  <property fmtid="{D5CDD505-2E9C-101B-9397-08002B2CF9AE}" pid="25" name="Last_x0020_Modified">
    <vt:lpwstr>5486;#2014-05-18 08:55:10</vt:lpwstr>
  </property>
  <property fmtid="{D5CDD505-2E9C-101B-9397-08002B2CF9AE}" pid="26" name="Created_x0020_Date">
    <vt:lpwstr>5486;#2014-05-18 08:55:10</vt:lpwstr>
  </property>
  <property fmtid="{D5CDD505-2E9C-101B-9397-08002B2CF9AE}" pid="27" name="File_x0020_Size">
    <vt:lpwstr>5486;#27647</vt:lpwstr>
  </property>
  <property fmtid="{D5CDD505-2E9C-101B-9397-08002B2CF9AE}" pid="28" name="FSObjType">
    <vt:lpwstr>5486;#0</vt:lpwstr>
  </property>
  <property fmtid="{D5CDD505-2E9C-101B-9397-08002B2CF9AE}" pid="29" name="PermMask">
    <vt:lpwstr>0x7fffffffffffffff</vt:lpwstr>
  </property>
  <property fmtid="{D5CDD505-2E9C-101B-9397-08002B2CF9AE}" pid="30" name="CheckedOutUserId">
    <vt:lpwstr>5486;#</vt:lpwstr>
  </property>
  <property fmtid="{D5CDD505-2E9C-101B-9397-08002B2CF9AE}" pid="31" name="IsCheckedoutToLocal">
    <vt:lpwstr>5486;#0</vt:lpwstr>
  </property>
  <property fmtid="{D5CDD505-2E9C-101B-9397-08002B2CF9AE}" pid="32" name="UniqueId">
    <vt:lpwstr>5486;#{28DE133F-EAC7-4E90-B9BE-027A2962B9F2}</vt:lpwstr>
  </property>
  <property fmtid="{D5CDD505-2E9C-101B-9397-08002B2CF9AE}" pid="33" name="ProgId">
    <vt:lpwstr>5486;#</vt:lpwstr>
  </property>
  <property fmtid="{D5CDD505-2E9C-101B-9397-08002B2CF9AE}" pid="34" name="ScopeId">
    <vt:lpwstr>5486;#{A605AF4A-2C7C-43E4-A7F0-6BD797892FEA}</vt:lpwstr>
  </property>
  <property fmtid="{D5CDD505-2E9C-101B-9397-08002B2CF9AE}" pid="35" name="VirusStatus">
    <vt:lpwstr>5486;#27647</vt:lpwstr>
  </property>
  <property fmtid="{D5CDD505-2E9C-101B-9397-08002B2CF9AE}" pid="36" name="CheckedOutTitle">
    <vt:lpwstr>5486;#</vt:lpwstr>
  </property>
  <property fmtid="{D5CDD505-2E9C-101B-9397-08002B2CF9AE}" pid="37" name="_CheckinComment">
    <vt:lpwstr>5486;#</vt:lpwstr>
  </property>
  <property fmtid="{D5CDD505-2E9C-101B-9397-08002B2CF9AE}" pid="38" name="_EditMenuTableStart">
    <vt:lpwstr>02097814.docx</vt:lpwstr>
  </property>
  <property fmtid="{D5CDD505-2E9C-101B-9397-08002B2CF9AE}" pid="39" name="_EditMenuTableEnd">
    <vt:lpwstr>5486</vt:lpwstr>
  </property>
  <property fmtid="{D5CDD505-2E9C-101B-9397-08002B2CF9AE}" pid="40" name="LinkFilenameNoMenu">
    <vt:lpwstr>02097814.docx</vt:lpwstr>
  </property>
  <property fmtid="{D5CDD505-2E9C-101B-9397-08002B2CF9AE}" pid="41" name="LinkFilename">
    <vt:lpwstr>02097814.docx</vt:lpwstr>
  </property>
  <property fmtid="{D5CDD505-2E9C-101B-9397-08002B2CF9AE}" pid="42" name="DocIcon">
    <vt:lpwstr>docx</vt:lpwstr>
  </property>
  <property fmtid="{D5CDD505-2E9C-101B-9397-08002B2CF9AE}" pid="43" name="ServerUrl">
    <vt:lpwstr>/sites/VEADOT/Vaadatkalkala/DocLib2/DocLib2 automatically created by sharedocs 1/02097814.docx</vt:lpwstr>
  </property>
  <property fmtid="{D5CDD505-2E9C-101B-9397-08002B2CF9AE}" pid="44" name="EncodedAbsUrl">
    <vt:lpwstr>http://sd3portal/sites/VEADOT/Vaadatkalkala/DocLib2/DocLib2%20automatically%20created%20by%20sharedocs%201/02097814.docx</vt:lpwstr>
  </property>
  <property fmtid="{D5CDD505-2E9C-101B-9397-08002B2CF9AE}" pid="45" name="BaseName">
    <vt:lpwstr>02097814</vt:lpwstr>
  </property>
  <property fmtid="{D5CDD505-2E9C-101B-9397-08002B2CF9AE}" pid="46" name="FileSizeDisplay">
    <vt:lpwstr>27647</vt:lpwstr>
  </property>
  <property fmtid="{D5CDD505-2E9C-101B-9397-08002B2CF9AE}" pid="47" name="MetaInfo">
    <vt:lpwstr>5486;#vti_parserversion:SR|12.0.0.6535
SDCategories:LW|:ועדות:ועדת הכלכלה:תיוק כנסת 19:חקיקה;#
_Category:EW|
SDLastSigningDate:EW|
NoseB:EW|
MechaberMismach:EW|
SDAuthor:SW|עידית חנוכה
SDOfflineTo:EW|
vti_author:SR|LAN_KNESSET\\v_kalkala_idit
SDDocumentSo</vt:lpwstr>
  </property>
  <property fmtid="{D5CDD505-2E9C-101B-9397-08002B2CF9AE}" pid="48" name="_Level">
    <vt:lpwstr>1</vt:lpwstr>
  </property>
  <property fmtid="{D5CDD505-2E9C-101B-9397-08002B2CF9AE}" pid="49" name="_IsCurrentVersion">
    <vt:lpwstr>1</vt:lpwstr>
  </property>
  <property fmtid="{D5CDD505-2E9C-101B-9397-08002B2CF9AE}" pid="50" name="SelectTitle">
    <vt:lpwstr>5486</vt:lpwstr>
  </property>
  <property fmtid="{D5CDD505-2E9C-101B-9397-08002B2CF9AE}" pid="51" name="SelectFilename">
    <vt:lpwstr>5486</vt:lpwstr>
  </property>
  <property fmtid="{D5CDD505-2E9C-101B-9397-08002B2CF9AE}" pid="52" name="Edit">
    <vt:lpwstr>0</vt:lpwstr>
  </property>
  <property fmtid="{D5CDD505-2E9C-101B-9397-08002B2CF9AE}" pid="53" name="owshiddenversion">
    <vt:lpwstr>1</vt:lpwstr>
  </property>
  <property fmtid="{D5CDD505-2E9C-101B-9397-08002B2CF9AE}" pid="54" name="_UIVersion">
    <vt:lpwstr>512</vt:lpwstr>
  </property>
  <property fmtid="{D5CDD505-2E9C-101B-9397-08002B2CF9AE}" pid="55" name="Order">
    <vt:lpwstr>548600.000000000</vt:lpwstr>
  </property>
  <property fmtid="{D5CDD505-2E9C-101B-9397-08002B2CF9AE}" pid="56" name="GUID">
    <vt:lpwstr>{DE445D59-F83B-41C8-A6F4-FD608F205878}</vt:lpwstr>
  </property>
  <property fmtid="{D5CDD505-2E9C-101B-9397-08002B2CF9AE}" pid="57" name="WorkflowVersion">
    <vt:lpwstr>1</vt:lpwstr>
  </property>
  <property fmtid="{D5CDD505-2E9C-101B-9397-08002B2CF9AE}" pid="58" name="ParentVersionString">
    <vt:lpwstr>5486;#</vt:lpwstr>
  </property>
  <property fmtid="{D5CDD505-2E9C-101B-9397-08002B2CF9AE}" pid="59" name="ParentLeafName">
    <vt:lpwstr>5486;#</vt:lpwstr>
  </property>
  <property fmtid="{D5CDD505-2E9C-101B-9397-08002B2CF9AE}" pid="60" name="Combine">
    <vt:lpwstr>0</vt:lpwstr>
  </property>
  <property fmtid="{D5CDD505-2E9C-101B-9397-08002B2CF9AE}" pid="61" name="RepairDocument">
    <vt:lpwstr>0</vt:lpwstr>
  </property>
  <property fmtid="{D5CDD505-2E9C-101B-9397-08002B2CF9AE}" pid="62" name="ServerRedirected">
    <vt:lpwstr>0</vt:lpwstr>
  </property>
</Properties>
</file>