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F74" w:rsidRDefault="00952F74" w:rsidP="00952F74">
      <w:pPr>
        <w:jc w:val="center"/>
        <w:rPr>
          <w:rFonts w:ascii="Tahoma" w:hAnsi="Tahoma" w:cs="David"/>
          <w:rtl/>
        </w:rPr>
      </w:pPr>
      <w:r>
        <w:rPr>
          <w:rFonts w:ascii="Tahoma" w:hAnsi="Tahoma" w:cs="David" w:hint="cs"/>
          <w:rtl/>
        </w:rPr>
        <w:drawing>
          <wp:inline distT="0" distB="0" distL="0" distR="0" wp14:anchorId="49DF4430" wp14:editId="1547C3A0">
            <wp:extent cx="523875" cy="647700"/>
            <wp:effectExtent l="0" t="0" r="9525" b="0"/>
            <wp:docPr id="2" name="תמונה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3875" cy="647700"/>
                    </a:xfrm>
                    <a:prstGeom prst="rect">
                      <a:avLst/>
                    </a:prstGeom>
                  </pic:spPr>
                </pic:pic>
              </a:graphicData>
            </a:graphic>
          </wp:inline>
        </w:drawing>
      </w:r>
    </w:p>
    <w:p w:rsidR="00952F74" w:rsidRDefault="00952F74" w:rsidP="00952F74">
      <w:pPr>
        <w:jc w:val="center"/>
        <w:rPr>
          <w:rFonts w:ascii="Tahoma" w:hAnsi="Tahoma" w:cs="David"/>
          <w:bCs/>
          <w:color w:val="000080"/>
          <w:rtl/>
        </w:rPr>
      </w:pPr>
      <w:r>
        <w:rPr>
          <w:rFonts w:ascii="Tahoma" w:hAnsi="Tahoma" w:cs="David" w:hint="eastAsia"/>
          <w:bCs/>
          <w:color w:val="000080"/>
          <w:rtl/>
        </w:rPr>
        <w:t>הכנסת</w:t>
      </w:r>
    </w:p>
    <w:p w:rsidR="00952F74" w:rsidRDefault="00952F74" w:rsidP="00952F74">
      <w:pPr>
        <w:jc w:val="right"/>
        <w:rPr>
          <w:rFonts w:ascii="Tahoma" w:hAnsi="Tahoma" w:cs="David"/>
          <w:bCs/>
          <w:color w:val="000080"/>
          <w:rtl/>
        </w:rPr>
      </w:pPr>
    </w:p>
    <w:p w:rsidR="00952F74" w:rsidRDefault="00952F74" w:rsidP="00952F74">
      <w:pPr>
        <w:rPr>
          <w:rFonts w:ascii="Tahoma" w:hAnsi="Tahoma" w:cs="David"/>
          <w:rtl/>
        </w:rPr>
      </w:pPr>
    </w:p>
    <w:p w:rsidR="00952F74" w:rsidRPr="000E1E30" w:rsidRDefault="00952F74" w:rsidP="00952F74">
      <w:pPr>
        <w:jc w:val="right"/>
        <w:rPr>
          <w:rFonts w:ascii="Tahoma" w:hAnsi="Tahoma" w:cs="David"/>
          <w:noProof w:val="0"/>
          <w:rtl/>
          <w:lang w:eastAsia="he-IL"/>
        </w:rPr>
      </w:pPr>
      <w:bookmarkStart w:id="0" w:name="Heb_Date"/>
      <w:r>
        <w:rPr>
          <w:rFonts w:ascii="Tahoma" w:hAnsi="Tahoma" w:cs="David" w:hint="cs"/>
          <w:noProof w:val="0"/>
          <w:sz w:val="24"/>
          <w:szCs w:val="24"/>
          <w:rtl/>
          <w:lang w:eastAsia="he-IL"/>
        </w:rPr>
        <w:t xml:space="preserve"> </w:t>
      </w:r>
      <w:bookmarkEnd w:id="0"/>
    </w:p>
    <w:p w:rsidR="00952F74" w:rsidRPr="000E1E30" w:rsidRDefault="00952F74" w:rsidP="00952F74">
      <w:pPr>
        <w:jc w:val="right"/>
        <w:rPr>
          <w:rFonts w:ascii="Tahoma" w:hAnsi="Tahoma" w:cs="David"/>
          <w:noProof w:val="0"/>
          <w:rtl/>
          <w:lang w:eastAsia="he-IL"/>
        </w:rPr>
      </w:pPr>
      <w:bookmarkStart w:id="1" w:name="Eng_Date"/>
      <w:r>
        <w:rPr>
          <w:rFonts w:ascii="Tahoma" w:hAnsi="Tahoma" w:cs="David" w:hint="cs"/>
          <w:noProof w:val="0"/>
          <w:sz w:val="24"/>
          <w:szCs w:val="24"/>
          <w:rtl/>
          <w:lang w:eastAsia="he-IL"/>
        </w:rPr>
        <w:t xml:space="preserve"> </w:t>
      </w:r>
      <w:bookmarkEnd w:id="1"/>
      <w:r w:rsidRPr="000E1E30">
        <w:rPr>
          <w:rFonts w:ascii="Tahoma" w:hAnsi="Tahoma" w:cs="David" w:hint="cs"/>
          <w:noProof w:val="0"/>
          <w:rtl/>
          <w:lang w:eastAsia="he-IL"/>
        </w:rPr>
        <w:t xml:space="preserve"> </w:t>
      </w:r>
    </w:p>
    <w:p w:rsidR="00952F74" w:rsidRPr="001C664C" w:rsidRDefault="00952F74" w:rsidP="00952F74">
      <w:pPr>
        <w:bidi w:val="0"/>
        <w:rPr>
          <w:rFonts w:ascii="Tahoma" w:hAnsi="Tahoma" w:cs="David"/>
          <w:b/>
          <w:bCs/>
          <w:sz w:val="24"/>
          <w:szCs w:val="24"/>
          <w:u w:val="single"/>
        </w:rPr>
      </w:pPr>
      <w:bookmarkStart w:id="2" w:name="AGN_Num"/>
      <w:r>
        <w:rPr>
          <w:rFonts w:ascii="Tahoma" w:hAnsi="Tahoma" w:cs="David" w:hint="cs"/>
          <w:b/>
          <w:bCs/>
          <w:sz w:val="24"/>
          <w:szCs w:val="24"/>
          <w:u w:val="single"/>
          <w:rtl/>
        </w:rPr>
        <w:t xml:space="preserve"> </w:t>
      </w:r>
      <w:bookmarkEnd w:id="2"/>
      <w:r w:rsidRPr="001C664C">
        <w:rPr>
          <w:rFonts w:ascii="Tahoma" w:hAnsi="Tahoma" w:cs="David"/>
          <w:b/>
          <w:bCs/>
          <w:sz w:val="24"/>
          <w:szCs w:val="24"/>
          <w:u w:val="single"/>
        </w:rPr>
        <w:t xml:space="preserve"> </w:t>
      </w:r>
    </w:p>
    <w:p w:rsidR="00952F74" w:rsidRDefault="00952F74" w:rsidP="00952F74">
      <w:pPr>
        <w:rPr>
          <w:rFonts w:ascii="Tahoma" w:hAnsi="Tahoma" w:cs="David"/>
          <w:sz w:val="24"/>
          <w:szCs w:val="24"/>
          <w:rtl/>
        </w:rPr>
      </w:pPr>
    </w:p>
    <w:p w:rsidR="00952F74" w:rsidRPr="00466F42" w:rsidRDefault="00952F74" w:rsidP="00952F74">
      <w:pPr>
        <w:rPr>
          <w:rFonts w:ascii="Tahoma" w:hAnsi="Tahoma" w:cs="David"/>
          <w:sz w:val="24"/>
          <w:szCs w:val="24"/>
          <w:rtl/>
        </w:rPr>
      </w:pPr>
      <w:r w:rsidRPr="00466F42">
        <w:rPr>
          <w:rFonts w:ascii="Tahoma" w:hAnsi="Tahoma" w:cs="David" w:hint="cs"/>
          <w:sz w:val="24"/>
          <w:szCs w:val="24"/>
          <w:rtl/>
        </w:rPr>
        <w:t>לכבוד</w:t>
      </w:r>
    </w:p>
    <w:p w:rsidR="00952F74" w:rsidRPr="00466F42" w:rsidRDefault="00952F74" w:rsidP="00952F74">
      <w:pPr>
        <w:rPr>
          <w:rFonts w:ascii="Tahoma" w:hAnsi="Tahoma" w:cs="David"/>
          <w:sz w:val="24"/>
          <w:szCs w:val="24"/>
          <w:rtl/>
        </w:rPr>
      </w:pPr>
    </w:p>
    <w:p w:rsidR="00952F74" w:rsidRPr="00466F42" w:rsidRDefault="00952F74" w:rsidP="00952F74">
      <w:pPr>
        <w:rPr>
          <w:rFonts w:ascii="Tahoma" w:hAnsi="Tahoma" w:cs="David"/>
          <w:sz w:val="24"/>
          <w:szCs w:val="24"/>
          <w:rtl/>
        </w:rPr>
      </w:pPr>
      <w:r w:rsidRPr="00466F42">
        <w:rPr>
          <w:rFonts w:ascii="Tahoma" w:hAnsi="Tahoma" w:cs="David" w:hint="cs"/>
          <w:sz w:val="24"/>
          <w:szCs w:val="24"/>
          <w:rtl/>
        </w:rPr>
        <w:t xml:space="preserve">יו"ר הכנסת, ח"כ </w:t>
      </w:r>
      <w:bookmarkStart w:id="3" w:name="AGN_Yor_Name"/>
      <w:r>
        <w:rPr>
          <w:rFonts w:ascii="Tahoma" w:hAnsi="Tahoma" w:cs="David" w:hint="cs"/>
          <w:sz w:val="24"/>
          <w:szCs w:val="24"/>
          <w:rtl/>
        </w:rPr>
        <w:t>יולי יואל אדלשטיין</w:t>
      </w:r>
      <w:bookmarkEnd w:id="3"/>
    </w:p>
    <w:p w:rsidR="00952F74" w:rsidRPr="00466F42" w:rsidRDefault="00952F74" w:rsidP="00952F74">
      <w:pPr>
        <w:rPr>
          <w:rFonts w:ascii="Tahoma" w:hAnsi="Tahoma" w:cs="David"/>
          <w:sz w:val="24"/>
          <w:szCs w:val="24"/>
          <w:rtl/>
        </w:rPr>
      </w:pPr>
    </w:p>
    <w:p w:rsidR="00952F74" w:rsidRDefault="00952F74" w:rsidP="00952F74">
      <w:pPr>
        <w:rPr>
          <w:rFonts w:ascii="Tahoma" w:hAnsi="Tahoma" w:cs="David"/>
          <w:sz w:val="24"/>
          <w:szCs w:val="24"/>
          <w:rtl/>
        </w:rPr>
      </w:pPr>
      <w:bookmarkStart w:id="4" w:name="AGN_Yor_Gender"/>
      <w:r>
        <w:rPr>
          <w:rFonts w:ascii="Tahoma" w:hAnsi="Tahoma" w:cs="David" w:hint="cs"/>
          <w:sz w:val="24"/>
          <w:szCs w:val="24"/>
          <w:rtl/>
        </w:rPr>
        <w:t>אדוני היושב ראש</w:t>
      </w:r>
      <w:bookmarkEnd w:id="4"/>
      <w:r w:rsidRPr="00466F42">
        <w:rPr>
          <w:rFonts w:ascii="Tahoma" w:hAnsi="Tahoma" w:cs="David" w:hint="cs"/>
          <w:sz w:val="24"/>
          <w:szCs w:val="24"/>
          <w:rtl/>
        </w:rPr>
        <w:t>,</w:t>
      </w:r>
    </w:p>
    <w:p w:rsidR="00952F74" w:rsidRDefault="00952F74" w:rsidP="00952F74">
      <w:pPr>
        <w:rPr>
          <w:rFonts w:ascii="Tahoma" w:hAnsi="Tahoma" w:cs="David"/>
          <w:sz w:val="24"/>
          <w:szCs w:val="24"/>
          <w:rtl/>
        </w:rPr>
      </w:pPr>
    </w:p>
    <w:p w:rsidR="00952F74" w:rsidRPr="00466F42" w:rsidRDefault="00952F74" w:rsidP="00952F74">
      <w:pPr>
        <w:rPr>
          <w:rFonts w:ascii="Tahoma" w:hAnsi="Tahoma" w:cs="David"/>
          <w:sz w:val="24"/>
          <w:szCs w:val="24"/>
          <w:rtl/>
        </w:rPr>
      </w:pPr>
    </w:p>
    <w:p w:rsidR="00952F74" w:rsidRPr="00466F42" w:rsidRDefault="00952F74" w:rsidP="00952F74">
      <w:pPr>
        <w:rPr>
          <w:rFonts w:ascii="Tahoma" w:hAnsi="Tahoma" w:cs="David"/>
          <w:sz w:val="24"/>
          <w:szCs w:val="24"/>
          <w:rtl/>
        </w:rPr>
      </w:pPr>
      <w:r w:rsidRPr="00466F42">
        <w:rPr>
          <w:rFonts w:ascii="Tahoma" w:hAnsi="Tahoma" w:cs="David" w:hint="cs"/>
          <w:sz w:val="24"/>
          <w:szCs w:val="24"/>
          <w:rtl/>
        </w:rPr>
        <w:t>אבקש להעלות על סדר יומה של הכנסת הצעה</w:t>
      </w:r>
      <w:r>
        <w:rPr>
          <w:rFonts w:ascii="Tahoma" w:hAnsi="Tahoma" w:cs="David" w:hint="cs"/>
          <w:sz w:val="24"/>
          <w:szCs w:val="24"/>
          <w:rtl/>
        </w:rPr>
        <w:t xml:space="preserve"> </w:t>
      </w:r>
      <w:bookmarkStart w:id="5" w:name="AGN_Type"/>
      <w:r>
        <w:rPr>
          <w:rFonts w:ascii="Tahoma" w:hAnsi="Tahoma" w:cs="David" w:hint="cs"/>
          <w:sz w:val="24"/>
          <w:szCs w:val="24"/>
          <w:rtl/>
        </w:rPr>
        <w:t>דיון מהיר</w:t>
      </w:r>
      <w:bookmarkEnd w:id="5"/>
      <w:r w:rsidRPr="00466F42">
        <w:rPr>
          <w:rFonts w:ascii="Tahoma" w:hAnsi="Tahoma" w:cs="David" w:hint="cs"/>
          <w:sz w:val="24"/>
          <w:szCs w:val="24"/>
          <w:rtl/>
        </w:rPr>
        <w:t xml:space="preserve"> בנושא:</w:t>
      </w:r>
    </w:p>
    <w:p w:rsidR="00952F74" w:rsidRDefault="00952F74" w:rsidP="00952F74">
      <w:pPr>
        <w:rPr>
          <w:rFonts w:ascii="Tahoma" w:hAnsi="Tahoma" w:cs="David"/>
          <w:sz w:val="24"/>
          <w:szCs w:val="24"/>
          <w:u w:val="single"/>
          <w:rtl/>
        </w:rPr>
      </w:pPr>
      <w:bookmarkStart w:id="6" w:name="AGN_Subject"/>
      <w:r>
        <w:rPr>
          <w:rFonts w:ascii="Tahoma" w:hAnsi="Tahoma" w:cs="David" w:hint="cs"/>
          <w:sz w:val="24"/>
          <w:szCs w:val="24"/>
          <w:u w:val="single"/>
          <w:rtl/>
        </w:rPr>
        <w:t>פנימיות לילדים ונוער בסיכון</w:t>
      </w:r>
      <w:bookmarkEnd w:id="6"/>
    </w:p>
    <w:p w:rsidR="00952F74" w:rsidRDefault="00952F74" w:rsidP="00952F74">
      <w:pPr>
        <w:rPr>
          <w:rFonts w:ascii="Tahoma" w:hAnsi="Tahoma" w:cs="David"/>
          <w:sz w:val="24"/>
          <w:szCs w:val="24"/>
          <w:u w:val="single"/>
          <w:rtl/>
        </w:rPr>
      </w:pPr>
    </w:p>
    <w:p w:rsidR="00952F74" w:rsidRPr="0001120F" w:rsidRDefault="00952F74" w:rsidP="00952F74">
      <w:pPr>
        <w:rPr>
          <w:rFonts w:ascii="Tahoma" w:hAnsi="Tahoma" w:cs="David"/>
          <w:sz w:val="24"/>
          <w:szCs w:val="24"/>
          <w:u w:val="single"/>
          <w:rtl/>
        </w:rPr>
      </w:pPr>
    </w:p>
    <w:p w:rsidR="00952F74" w:rsidRDefault="00952F74" w:rsidP="00952F74">
      <w:pPr>
        <w:rPr>
          <w:rFonts w:ascii="Tahoma" w:hAnsi="Tahoma" w:cs="David"/>
          <w:sz w:val="24"/>
          <w:szCs w:val="24"/>
          <w:u w:val="single"/>
          <w:rtl/>
        </w:rPr>
      </w:pPr>
      <w:r w:rsidRPr="00035C14">
        <w:rPr>
          <w:rFonts w:ascii="Tahoma" w:hAnsi="Tahoma" w:cs="David" w:hint="cs"/>
          <w:sz w:val="24"/>
          <w:szCs w:val="24"/>
          <w:u w:val="single"/>
          <w:rtl/>
        </w:rPr>
        <w:t>דברי הסבר</w:t>
      </w:r>
      <w:r w:rsidRPr="00035C14">
        <w:rPr>
          <w:rFonts w:ascii="Tahoma" w:hAnsi="Tahoma" w:cs="David" w:hint="cs"/>
          <w:sz w:val="24"/>
          <w:szCs w:val="24"/>
          <w:rtl/>
        </w:rPr>
        <w:t>:</w:t>
      </w:r>
    </w:p>
    <w:p w:rsidR="00952F74" w:rsidRPr="00035C14" w:rsidRDefault="00952F74" w:rsidP="00952F74">
      <w:pPr>
        <w:rPr>
          <w:rFonts w:ascii="Tahoma" w:hAnsi="Tahoma" w:cs="David"/>
          <w:sz w:val="24"/>
          <w:szCs w:val="24"/>
          <w:rtl/>
        </w:rPr>
      </w:pPr>
      <w:bookmarkStart w:id="7" w:name="AGN_Description"/>
      <w:r>
        <w:rPr>
          <w:rFonts w:ascii="Tahoma" w:hAnsi="Tahoma" w:cs="David" w:hint="cs"/>
          <w:sz w:val="24"/>
          <w:szCs w:val="24"/>
          <w:rtl/>
        </w:rPr>
        <w:t>"במהלך תחקיר ששודר בערוץ 10 בשבוע שעבר עלו טענות קשות וממצאים מדאיגים בנוגע לטיפול הרשויות בילדים חסרי עורף משפחתי ובהתמודדות המדינה עם הנושא. בין היתר עלו ממצאים המצביעים על בעיות קשות במצב הפנימיות בארץ, בפיקוח על הפנימיות, במענים לילדים חסרי עורף משפחתי וטיפול בילדים ונוער דרי רחוב.</w:t>
      </w:r>
      <w:r>
        <w:br/>
      </w:r>
      <w:r>
        <w:rPr>
          <w:rFonts w:ascii="Tahoma" w:hAnsi="Tahoma" w:cs="David" w:hint="cs"/>
          <w:sz w:val="24"/>
          <w:szCs w:val="24"/>
          <w:rtl/>
        </w:rPr>
        <w:t>בעקבות התחקיר והממצאים שעלו בו אבקש לקיים דיון מהיר בוועדת העבודה, הרווחה והבריאות בהקדם האפשרי".</w:t>
      </w:r>
      <w:r>
        <w:br/>
      </w:r>
      <w:bookmarkEnd w:id="7"/>
    </w:p>
    <w:p w:rsidR="00952F74" w:rsidRDefault="00952F74" w:rsidP="00952F74">
      <w:pPr>
        <w:pStyle w:val="9"/>
        <w:jc w:val="right"/>
        <w:rPr>
          <w:rFonts w:cs="David"/>
          <w:sz w:val="24"/>
          <w:szCs w:val="24"/>
          <w:rtl/>
        </w:rPr>
      </w:pPr>
    </w:p>
    <w:p w:rsidR="00952F74" w:rsidRPr="00035C14" w:rsidRDefault="00952F74" w:rsidP="00952F74">
      <w:pPr>
        <w:rPr>
          <w:rtl/>
        </w:rPr>
      </w:pPr>
    </w:p>
    <w:p w:rsidR="00952F74" w:rsidRDefault="00952F74" w:rsidP="00952F74">
      <w:pPr>
        <w:pStyle w:val="9"/>
        <w:jc w:val="right"/>
        <w:rPr>
          <w:rFonts w:cs="David"/>
          <w:sz w:val="24"/>
          <w:szCs w:val="24"/>
          <w:rtl/>
        </w:rPr>
      </w:pPr>
    </w:p>
    <w:p w:rsidR="00952F74" w:rsidRDefault="00952F74" w:rsidP="00952F74">
      <w:pPr>
        <w:pStyle w:val="9"/>
        <w:jc w:val="right"/>
        <w:rPr>
          <w:rFonts w:cs="David"/>
          <w:sz w:val="24"/>
          <w:szCs w:val="24"/>
          <w:rtl/>
        </w:rPr>
      </w:pPr>
    </w:p>
    <w:p w:rsidR="00952F74" w:rsidRDefault="00952F74" w:rsidP="00952F74">
      <w:pPr>
        <w:pStyle w:val="9"/>
        <w:bidi w:val="0"/>
        <w:rPr>
          <w:rFonts w:cs="David"/>
          <w:sz w:val="24"/>
          <w:szCs w:val="24"/>
          <w:rtl/>
        </w:rPr>
      </w:pPr>
      <w:r w:rsidRPr="00466F42">
        <w:rPr>
          <w:rFonts w:cs="David" w:hint="cs"/>
          <w:sz w:val="24"/>
          <w:szCs w:val="24"/>
          <w:rtl/>
        </w:rPr>
        <w:t>בכבוד רב,</w:t>
      </w:r>
    </w:p>
    <w:p w:rsidR="00952F74" w:rsidRPr="005825C4" w:rsidRDefault="00952F74" w:rsidP="00952F74">
      <w:pPr>
        <w:bidi w:val="0"/>
        <w:rPr>
          <w:rFonts w:cs="David"/>
          <w:rtl/>
        </w:rPr>
      </w:pPr>
      <w:bookmarkStart w:id="8" w:name="PM_Gender"/>
      <w:r>
        <w:rPr>
          <w:rFonts w:cs="David" w:hint="cs"/>
          <w:sz w:val="24"/>
          <w:szCs w:val="24"/>
          <w:rtl/>
        </w:rPr>
        <w:t>חברת הכנסת</w:t>
      </w:r>
      <w:bookmarkEnd w:id="8"/>
      <w:r>
        <w:rPr>
          <w:rFonts w:cs="David" w:hint="cs"/>
          <w:sz w:val="24"/>
          <w:szCs w:val="24"/>
          <w:rtl/>
        </w:rPr>
        <w:t xml:space="preserve"> </w:t>
      </w:r>
      <w:bookmarkStart w:id="9" w:name="PM_Name"/>
      <w:r>
        <w:rPr>
          <w:rFonts w:cs="David" w:hint="cs"/>
          <w:sz w:val="24"/>
          <w:szCs w:val="24"/>
          <w:rtl/>
        </w:rPr>
        <w:t>מירב בן ארי</w:t>
      </w:r>
      <w:bookmarkEnd w:id="9"/>
    </w:p>
    <w:p w:rsidR="00952F74" w:rsidRPr="00334667" w:rsidRDefault="00952F74" w:rsidP="00952F74">
      <w:pPr>
        <w:bidi w:val="0"/>
        <w:rPr>
          <w:rFonts w:ascii="Tahoma" w:hAnsi="Tahoma" w:cs="David"/>
        </w:rPr>
      </w:pPr>
    </w:p>
    <w:p w:rsidR="00952F74" w:rsidRPr="00334667" w:rsidRDefault="00952F74" w:rsidP="00952F74">
      <w:pPr>
        <w:pStyle w:val="9"/>
        <w:rPr>
          <w:rFonts w:cs="David"/>
          <w:rtl/>
        </w:rPr>
      </w:pPr>
    </w:p>
    <w:p w:rsidR="007A01CE" w:rsidRPr="00952F74" w:rsidRDefault="007A01CE" w:rsidP="00952F74"/>
    <w:sectPr w:rsidR="007A01CE" w:rsidRPr="00952F74">
      <w:endnotePr>
        <w:numFmt w:val="lowerLetter"/>
      </w:endnotePr>
      <w:pgSz w:w="11906" w:h="16838"/>
      <w:pgMar w:top="1440" w:right="1800" w:bottom="1440"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74"/>
    <w:rsid w:val="00606A56"/>
    <w:rsid w:val="007A01CE"/>
    <w:rsid w:val="00952F74"/>
    <w:rsid w:val="00A84C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F74"/>
    <w:pPr>
      <w:bidi/>
      <w:spacing w:after="0" w:line="240" w:lineRule="auto"/>
    </w:pPr>
    <w:rPr>
      <w:rFonts w:ascii="Times New Roman" w:eastAsia="Times New Roman" w:hAnsi="Times New Roman" w:cs="Times New Roman"/>
      <w:noProof/>
      <w:sz w:val="28"/>
      <w:szCs w:val="28"/>
    </w:rPr>
  </w:style>
  <w:style w:type="paragraph" w:styleId="9">
    <w:name w:val="heading 9"/>
    <w:basedOn w:val="a"/>
    <w:next w:val="a"/>
    <w:link w:val="90"/>
    <w:qFormat/>
    <w:rsid w:val="00952F74"/>
    <w:pPr>
      <w:keepNext/>
      <w:ind w:left="84" w:firstLine="5"/>
      <w:outlineLvl w:val="8"/>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כותרת 9 תו"/>
    <w:basedOn w:val="a0"/>
    <w:link w:val="9"/>
    <w:rsid w:val="00952F74"/>
    <w:rPr>
      <w:rFonts w:ascii="Tahoma" w:eastAsia="Times New Roman" w:hAnsi="Tahoma" w:cs="Times New Roman"/>
      <w:noProof/>
      <w:sz w:val="28"/>
      <w:szCs w:val="28"/>
    </w:rPr>
  </w:style>
  <w:style w:type="paragraph" w:styleId="a3">
    <w:name w:val="Balloon Text"/>
    <w:basedOn w:val="a"/>
    <w:link w:val="a4"/>
    <w:uiPriority w:val="99"/>
    <w:semiHidden/>
    <w:unhideWhenUsed/>
    <w:rsid w:val="00606A56"/>
    <w:rPr>
      <w:rFonts w:ascii="Tahoma" w:hAnsi="Tahoma" w:cs="Tahoma"/>
      <w:sz w:val="16"/>
      <w:szCs w:val="16"/>
    </w:rPr>
  </w:style>
  <w:style w:type="character" w:customStyle="1" w:styleId="a4">
    <w:name w:val="טקסט בלונים תו"/>
    <w:basedOn w:val="a0"/>
    <w:link w:val="a3"/>
    <w:uiPriority w:val="99"/>
    <w:semiHidden/>
    <w:rsid w:val="00606A56"/>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F74"/>
    <w:pPr>
      <w:bidi/>
      <w:spacing w:after="0" w:line="240" w:lineRule="auto"/>
    </w:pPr>
    <w:rPr>
      <w:rFonts w:ascii="Times New Roman" w:eastAsia="Times New Roman" w:hAnsi="Times New Roman" w:cs="Times New Roman"/>
      <w:noProof/>
      <w:sz w:val="28"/>
      <w:szCs w:val="28"/>
    </w:rPr>
  </w:style>
  <w:style w:type="paragraph" w:styleId="9">
    <w:name w:val="heading 9"/>
    <w:basedOn w:val="a"/>
    <w:next w:val="a"/>
    <w:link w:val="90"/>
    <w:qFormat/>
    <w:rsid w:val="00952F74"/>
    <w:pPr>
      <w:keepNext/>
      <w:ind w:left="84" w:firstLine="5"/>
      <w:outlineLvl w:val="8"/>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כותרת 9 תו"/>
    <w:basedOn w:val="a0"/>
    <w:link w:val="9"/>
    <w:rsid w:val="00952F74"/>
    <w:rPr>
      <w:rFonts w:ascii="Tahoma" w:eastAsia="Times New Roman" w:hAnsi="Tahoma" w:cs="Times New Roman"/>
      <w:noProof/>
      <w:sz w:val="28"/>
      <w:szCs w:val="28"/>
    </w:rPr>
  </w:style>
  <w:style w:type="paragraph" w:styleId="a3">
    <w:name w:val="Balloon Text"/>
    <w:basedOn w:val="a"/>
    <w:link w:val="a4"/>
    <w:uiPriority w:val="99"/>
    <w:semiHidden/>
    <w:unhideWhenUsed/>
    <w:rsid w:val="00606A56"/>
    <w:rPr>
      <w:rFonts w:ascii="Tahoma" w:hAnsi="Tahoma" w:cs="Tahoma"/>
      <w:sz w:val="16"/>
      <w:szCs w:val="16"/>
    </w:rPr>
  </w:style>
  <w:style w:type="character" w:customStyle="1" w:styleId="a4">
    <w:name w:val="טקסט בלונים תו"/>
    <w:basedOn w:val="a0"/>
    <w:link w:val="a3"/>
    <w:uiPriority w:val="99"/>
    <w:semiHidden/>
    <w:rsid w:val="00606A56"/>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DCDBBA8338C447A86D477D1E25158B" ma:contentTypeVersion="0" ma:contentTypeDescription="Create a new document." ma:contentTypeScope="" ma:versionID="0678181cbcbe7775c23c53c540b55f2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EC8521-98FC-42CF-BCCF-FB1B5CF1A5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1F6F45-C753-4B37-AEC2-39D40EEC47E7}">
  <ds:schemaRefs>
    <ds:schemaRef ds:uri="http://schemas.microsoft.com/sharepoint/v3/contenttype/forms"/>
  </ds:schemaRefs>
</ds:datastoreItem>
</file>

<file path=customXml/itemProps3.xml><?xml version="1.0" encoding="utf-8"?>
<ds:datastoreItem xmlns:ds="http://schemas.openxmlformats.org/officeDocument/2006/customXml" ds:itemID="{61201FF5-206E-40E1-B9DC-8D6937EDD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Yafa Gross</dc:creator>
  <cp:keywords/>
  <dc:description/>
  <cp:lastModifiedBy>Yafa Gross</cp:lastModifiedBy>
  <cp:revision>1</cp:revision>
  <dcterms:created xsi:type="dcterms:W3CDTF">2015-03-19T11:27:00Z</dcterms:created>
  <dcterms:modified xsi:type="dcterms:W3CDTF">2015-03-19T11:28:00Z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0x01010010DCDBBA8338C447A86D477D1E25158B</vt:lpwstr>
  </property>
  <property fmtid="{D5CDD505-2E9C-101B-9397-08002B2CF9AE}" pid="3" name="_dlc_DocIdItemGuid">
    <vt:lpwstr>80aa8c7b-315c-4a78-b833-e931b09d14e0</vt:lpwstr>
  </property>
  <property fmtid="{D5CDD505-2E9C-101B-9397-08002B2CF9AE}" pid="4" name="SanhedrinDocumentType">
    <vt:r8>16</vt:r8>
  </property>
  <property fmtid="{D5CDD505-2E9C-101B-9397-08002B2CF9AE}" pid="5" name="SanhedrinItemID">
    <vt:r8>565923</vt:r8>
  </property>
</Properties>
</file>